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2"/>
        <w:gridCol w:w="1376"/>
        <w:gridCol w:w="2018"/>
        <w:gridCol w:w="1582"/>
        <w:gridCol w:w="115"/>
        <w:gridCol w:w="1233"/>
      </w:tblGrid>
      <w:tr w:rsidR="00B70F80" w:rsidTr="002E0A30">
        <w:trPr>
          <w:cantSplit/>
          <w:trHeight w:val="4199"/>
        </w:trPr>
        <w:tc>
          <w:tcPr>
            <w:tcW w:w="8836" w:type="dxa"/>
            <w:gridSpan w:val="6"/>
          </w:tcPr>
          <w:p w:rsidR="00BA3E99" w:rsidRDefault="00B70F80">
            <w:pPr>
              <w:tabs>
                <w:tab w:val="center" w:pos="4560"/>
              </w:tabs>
              <w:rPr>
                <w:rFonts w:ascii="Arial" w:hAnsi="Arial"/>
                <w:lang w:val="en-GB"/>
              </w:rPr>
            </w:pPr>
            <w:r>
              <w:rPr>
                <w:rFonts w:ascii="Arial" w:hAnsi="Arial"/>
                <w:lang w:val="en-GB"/>
              </w:rPr>
              <w:tab/>
            </w:r>
          </w:p>
          <w:p w:rsidR="00B70F80" w:rsidRDefault="00B70F80" w:rsidP="00BA3E99">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B70F80" w:rsidRDefault="00B70F80">
            <w:pPr>
              <w:pStyle w:val="Heading2"/>
              <w:tabs>
                <w:tab w:val="center" w:pos="4560"/>
              </w:tabs>
              <w:rPr>
                <w:rFonts w:ascii="Arial" w:hAnsi="Arial"/>
                <w:sz w:val="28"/>
              </w:rPr>
            </w:pPr>
          </w:p>
          <w:p w:rsidR="00B70F80" w:rsidRDefault="00B70F80">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w:t>
            </w:r>
            <w:smartTag w:uri="urn:schemas-microsoft-com:office:smarttags" w:element="stockticker">
              <w:r>
                <w:rPr>
                  <w:rFonts w:ascii="Arial" w:hAnsi="Arial"/>
                  <w:sz w:val="28"/>
                </w:rPr>
                <w:t>AND</w:t>
              </w:r>
            </w:smartTag>
            <w:r>
              <w:rPr>
                <w:rFonts w:ascii="Arial" w:hAnsi="Arial"/>
                <w:sz w:val="28"/>
              </w:rPr>
              <w:t xml:space="preserve"> TOURISM INSTITUTE</w:t>
            </w:r>
          </w:p>
          <w:p w:rsidR="00B70F80" w:rsidRDefault="00B70F80">
            <w:pPr>
              <w:rPr>
                <w:rFonts w:ascii="Arial" w:hAnsi="Arial"/>
                <w:b/>
                <w:sz w:val="28"/>
                <w:lang w:val="en-GB"/>
              </w:rPr>
            </w:pPr>
          </w:p>
          <w:p w:rsidR="00B70F80" w:rsidRDefault="00B70F8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70F80" w:rsidRDefault="008B30EA">
            <w:pPr>
              <w:jc w:val="center"/>
              <w:rPr>
                <w:rFonts w:ascii="Arial" w:hAnsi="Arial"/>
              </w:rPr>
            </w:pPr>
            <w:r>
              <w:rPr>
                <w:rFonts w:ascii="Arial" w:hAnsi="Arial"/>
                <w:noProof/>
                <w:lang w:val="en-CA" w:eastAsia="en-CA"/>
              </w:rPr>
              <w:drawing>
                <wp:inline distT="0" distB="0" distL="0" distR="0" wp14:anchorId="717FDF3F" wp14:editId="51A479DC">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B70F80" w:rsidRDefault="00B70F80">
            <w:pPr>
              <w:jc w:val="center"/>
              <w:rPr>
                <w:rFonts w:ascii="Arial" w:hAnsi="Arial"/>
                <w:lang w:val="en-GB"/>
              </w:rPr>
            </w:pPr>
          </w:p>
          <w:p w:rsidR="00B70F80" w:rsidRDefault="00B70F80">
            <w:pPr>
              <w:pStyle w:val="Heading1"/>
              <w:rPr>
                <w:rFonts w:ascii="Arial" w:hAnsi="Arial"/>
                <w:sz w:val="28"/>
                <w:u w:val="none"/>
              </w:rPr>
            </w:pPr>
            <w:proofErr w:type="gramStart"/>
            <w:r>
              <w:rPr>
                <w:rFonts w:ascii="Arial" w:hAnsi="Arial"/>
                <w:sz w:val="28"/>
                <w:u w:val="none"/>
              </w:rPr>
              <w:t>COURSE  OUTLINE</w:t>
            </w:r>
            <w:proofErr w:type="gramEnd"/>
          </w:p>
          <w:p w:rsidR="00B70F80" w:rsidRDefault="00B70F80">
            <w:pPr>
              <w:rPr>
                <w:rFonts w:ascii="Arial" w:hAnsi="Arial"/>
              </w:rPr>
            </w:pPr>
          </w:p>
        </w:tc>
      </w:tr>
      <w:tr w:rsidR="00B70F80" w:rsidTr="002E0A30">
        <w:trPr>
          <w:cantSplit/>
          <w:trHeight w:val="520"/>
        </w:trPr>
        <w:tc>
          <w:tcPr>
            <w:tcW w:w="2512" w:type="dxa"/>
          </w:tcPr>
          <w:p w:rsidR="00B70F80" w:rsidRDefault="00B70F80">
            <w:pPr>
              <w:rPr>
                <w:rFonts w:ascii="Arial" w:hAnsi="Arial"/>
                <w:b/>
                <w:lang w:val="en-GB"/>
              </w:rPr>
            </w:pPr>
            <w:r>
              <w:rPr>
                <w:rFonts w:ascii="Arial" w:hAnsi="Arial"/>
                <w:b/>
                <w:lang w:val="en-GB"/>
              </w:rPr>
              <w:t>COURSE TITLE:</w:t>
            </w:r>
          </w:p>
          <w:p w:rsidR="00B70F80" w:rsidRDefault="00B70F80">
            <w:pPr>
              <w:rPr>
                <w:rFonts w:ascii="Arial" w:hAnsi="Arial"/>
                <w:b/>
              </w:rPr>
            </w:pPr>
          </w:p>
        </w:tc>
        <w:tc>
          <w:tcPr>
            <w:tcW w:w="6324" w:type="dxa"/>
            <w:gridSpan w:val="5"/>
          </w:tcPr>
          <w:p w:rsidR="00B70F80" w:rsidRDefault="00E055F4">
            <w:pPr>
              <w:pStyle w:val="Heading4"/>
            </w:pPr>
            <w:r>
              <w:t>The Canadian Experience</w:t>
            </w:r>
          </w:p>
        </w:tc>
      </w:tr>
      <w:tr w:rsidR="00B70F80" w:rsidTr="00A52586">
        <w:trPr>
          <w:trHeight w:val="539"/>
        </w:trPr>
        <w:tc>
          <w:tcPr>
            <w:tcW w:w="2512" w:type="dxa"/>
          </w:tcPr>
          <w:p w:rsidR="00B70F80" w:rsidRDefault="00B70F80">
            <w:pPr>
              <w:rPr>
                <w:rFonts w:ascii="Arial" w:hAnsi="Arial"/>
                <w:b/>
                <w:lang w:val="en-GB"/>
              </w:rPr>
            </w:pPr>
            <w:r>
              <w:rPr>
                <w:rFonts w:ascii="Arial" w:hAnsi="Arial"/>
                <w:b/>
                <w:lang w:val="en-GB"/>
              </w:rPr>
              <w:t>CODE NO. :</w:t>
            </w:r>
          </w:p>
          <w:p w:rsidR="00B70F80" w:rsidRDefault="00B70F80">
            <w:pPr>
              <w:rPr>
                <w:rFonts w:ascii="Arial" w:hAnsi="Arial"/>
                <w:b/>
              </w:rPr>
            </w:pPr>
          </w:p>
        </w:tc>
        <w:tc>
          <w:tcPr>
            <w:tcW w:w="3394" w:type="dxa"/>
            <w:gridSpan w:val="2"/>
          </w:tcPr>
          <w:p w:rsidR="00B70F80" w:rsidRDefault="00132076">
            <w:pPr>
              <w:rPr>
                <w:rFonts w:ascii="Arial" w:hAnsi="Arial"/>
                <w:b/>
              </w:rPr>
            </w:pPr>
            <w:smartTag w:uri="urn:schemas-microsoft-com:office:smarttags" w:element="stockticker">
              <w:r>
                <w:rPr>
                  <w:rFonts w:ascii="Arial" w:hAnsi="Arial"/>
                  <w:b/>
                </w:rPr>
                <w:t>RES</w:t>
              </w:r>
            </w:smartTag>
            <w:r w:rsidR="00B70F80">
              <w:rPr>
                <w:rFonts w:ascii="Arial" w:hAnsi="Arial"/>
                <w:b/>
              </w:rPr>
              <w:t>120</w:t>
            </w:r>
          </w:p>
        </w:tc>
        <w:tc>
          <w:tcPr>
            <w:tcW w:w="1697" w:type="dxa"/>
            <w:gridSpan w:val="2"/>
          </w:tcPr>
          <w:p w:rsidR="00B70F80" w:rsidRDefault="00B70F80">
            <w:pPr>
              <w:rPr>
                <w:rFonts w:ascii="Arial" w:hAnsi="Arial"/>
                <w:b/>
              </w:rPr>
            </w:pPr>
            <w:r>
              <w:rPr>
                <w:rFonts w:ascii="Arial" w:hAnsi="Arial"/>
                <w:b/>
                <w:lang w:val="en-GB"/>
              </w:rPr>
              <w:t>SEMESTER:</w:t>
            </w:r>
          </w:p>
        </w:tc>
        <w:tc>
          <w:tcPr>
            <w:tcW w:w="1233" w:type="dxa"/>
          </w:tcPr>
          <w:p w:rsidR="00B70F80" w:rsidRDefault="005A0755">
            <w:pPr>
              <w:rPr>
                <w:rFonts w:ascii="Arial" w:hAnsi="Arial"/>
                <w:b/>
              </w:rPr>
            </w:pPr>
            <w:r>
              <w:rPr>
                <w:rFonts w:ascii="Arial" w:hAnsi="Arial"/>
                <w:b/>
              </w:rPr>
              <w:t>1</w:t>
            </w:r>
          </w:p>
        </w:tc>
      </w:tr>
      <w:tr w:rsidR="00B70F80" w:rsidTr="002E0A30">
        <w:trPr>
          <w:cantSplit/>
          <w:trHeight w:val="1059"/>
        </w:trPr>
        <w:tc>
          <w:tcPr>
            <w:tcW w:w="2512" w:type="dxa"/>
          </w:tcPr>
          <w:p w:rsidR="00B70F80" w:rsidRDefault="00B70F80">
            <w:pPr>
              <w:rPr>
                <w:rFonts w:ascii="Arial" w:hAnsi="Arial"/>
                <w:b/>
                <w:lang w:val="en-GB"/>
              </w:rPr>
            </w:pPr>
            <w:r>
              <w:rPr>
                <w:rFonts w:ascii="Arial" w:hAnsi="Arial"/>
                <w:b/>
                <w:lang w:val="en-GB"/>
              </w:rPr>
              <w:t>PROGRAM:</w:t>
            </w:r>
          </w:p>
          <w:p w:rsidR="00B70F80" w:rsidRDefault="00B70F80">
            <w:pPr>
              <w:rPr>
                <w:rFonts w:ascii="Arial" w:hAnsi="Arial"/>
              </w:rPr>
            </w:pPr>
          </w:p>
        </w:tc>
        <w:tc>
          <w:tcPr>
            <w:tcW w:w="6324" w:type="dxa"/>
            <w:gridSpan w:val="5"/>
          </w:tcPr>
          <w:p w:rsidR="001F76A3" w:rsidRDefault="00E055F4">
            <w:pPr>
              <w:rPr>
                <w:rFonts w:ascii="Arial" w:hAnsi="Arial"/>
                <w:b/>
              </w:rPr>
            </w:pPr>
            <w:r>
              <w:rPr>
                <w:rFonts w:ascii="Arial" w:hAnsi="Arial"/>
                <w:b/>
              </w:rPr>
              <w:t>Hospitality Operations – Food and Beverage</w:t>
            </w:r>
          </w:p>
          <w:p w:rsidR="00132076" w:rsidRDefault="00132076">
            <w:pPr>
              <w:rPr>
                <w:rFonts w:ascii="Arial" w:hAnsi="Arial"/>
                <w:b/>
              </w:rPr>
            </w:pPr>
          </w:p>
          <w:p w:rsidR="00132076" w:rsidRDefault="00E055F4">
            <w:pPr>
              <w:rPr>
                <w:rFonts w:ascii="Arial" w:hAnsi="Arial"/>
                <w:b/>
              </w:rPr>
            </w:pPr>
            <w:r>
              <w:rPr>
                <w:rFonts w:ascii="Arial" w:hAnsi="Arial"/>
                <w:b/>
              </w:rPr>
              <w:t>Hospitality Management – Hotel and Resort</w:t>
            </w:r>
          </w:p>
          <w:p w:rsidR="00E055F4" w:rsidRDefault="00E055F4">
            <w:pPr>
              <w:rPr>
                <w:rFonts w:ascii="Arial" w:hAnsi="Arial"/>
                <w:b/>
              </w:rPr>
            </w:pPr>
          </w:p>
        </w:tc>
      </w:tr>
      <w:tr w:rsidR="00B70F80" w:rsidRPr="00EE0E7B" w:rsidTr="002E0A30">
        <w:trPr>
          <w:cantSplit/>
          <w:trHeight w:val="858"/>
        </w:trPr>
        <w:tc>
          <w:tcPr>
            <w:tcW w:w="2512" w:type="dxa"/>
          </w:tcPr>
          <w:p w:rsidR="00B70F80" w:rsidRDefault="00B70F80">
            <w:pPr>
              <w:rPr>
                <w:rFonts w:ascii="Arial" w:hAnsi="Arial"/>
                <w:b/>
                <w:lang w:val="en-GB"/>
              </w:rPr>
            </w:pPr>
            <w:r>
              <w:rPr>
                <w:rFonts w:ascii="Arial" w:hAnsi="Arial"/>
                <w:b/>
                <w:lang w:val="en-GB"/>
              </w:rPr>
              <w:t>AUTHOR:</w:t>
            </w:r>
          </w:p>
          <w:p w:rsidR="00B70F80" w:rsidRDefault="00B70F80">
            <w:pPr>
              <w:rPr>
                <w:rFonts w:ascii="Arial" w:hAnsi="Arial"/>
              </w:rPr>
            </w:pPr>
          </w:p>
        </w:tc>
        <w:tc>
          <w:tcPr>
            <w:tcW w:w="6324" w:type="dxa"/>
            <w:gridSpan w:val="5"/>
          </w:tcPr>
          <w:p w:rsidR="00A90537" w:rsidRDefault="00A90537" w:rsidP="00A90537">
            <w:pPr>
              <w:pStyle w:val="Heading4"/>
              <w:rPr>
                <w:rFonts w:cs="Arial"/>
                <w:lang w:val="de-DE"/>
              </w:rPr>
            </w:pPr>
            <w:r>
              <w:rPr>
                <w:rFonts w:cs="Arial"/>
                <w:lang w:val="de-DE"/>
              </w:rPr>
              <w:t xml:space="preserve">PETER E GRAF    </w:t>
            </w:r>
            <w:r w:rsidR="00A52586">
              <w:rPr>
                <w:rFonts w:cs="Arial"/>
                <w:lang w:val="de-DE"/>
              </w:rPr>
              <w:t xml:space="preserve">B.Sc., </w:t>
            </w:r>
            <w:r>
              <w:rPr>
                <w:rFonts w:cs="Arial"/>
                <w:lang w:val="de-DE"/>
              </w:rPr>
              <w:t>M.B.A., C.M.C.</w:t>
            </w:r>
          </w:p>
          <w:p w:rsidR="00A90537" w:rsidRDefault="00A90537" w:rsidP="00A90537">
            <w:pPr>
              <w:rPr>
                <w:rFonts w:ascii="Arial" w:hAnsi="Arial" w:cs="Arial"/>
                <w:lang w:val="de-DE"/>
              </w:rPr>
            </w:pPr>
            <w:r>
              <w:rPr>
                <w:rFonts w:ascii="Arial" w:hAnsi="Arial" w:cs="Arial"/>
                <w:lang w:val="de-DE"/>
              </w:rPr>
              <w:t>Profe</w:t>
            </w:r>
            <w:r w:rsidR="00A52586">
              <w:rPr>
                <w:rFonts w:ascii="Arial" w:hAnsi="Arial" w:cs="Arial"/>
                <w:lang w:val="de-DE"/>
              </w:rPr>
              <w:t xml:space="preserve">ssor </w:t>
            </w:r>
          </w:p>
          <w:p w:rsidR="00A90537" w:rsidRDefault="00A90537" w:rsidP="00A90537">
            <w:pPr>
              <w:pStyle w:val="Heading4"/>
              <w:rPr>
                <w:rFonts w:cs="Arial"/>
                <w:b w:val="0"/>
                <w:lang w:val="de-DE"/>
              </w:rPr>
            </w:pPr>
            <w:r>
              <w:rPr>
                <w:rFonts w:cs="Arial"/>
                <w:b w:val="0"/>
                <w:lang w:val="de-DE"/>
              </w:rPr>
              <w:t xml:space="preserve">L1400; 759-2554 x2517; </w:t>
            </w:r>
            <w:hyperlink r:id="rId9" w:history="1">
              <w:r>
                <w:rPr>
                  <w:rStyle w:val="Hyperlink"/>
                  <w:rFonts w:cs="Arial"/>
                  <w:b w:val="0"/>
                  <w:lang w:val="de-DE"/>
                </w:rPr>
                <w:t>peter.graf@saultcollege.ca</w:t>
              </w:r>
            </w:hyperlink>
          </w:p>
          <w:p w:rsidR="00B70F80" w:rsidRPr="00B3690C" w:rsidRDefault="00B70F80">
            <w:pPr>
              <w:rPr>
                <w:rFonts w:ascii="Arial" w:hAnsi="Arial"/>
                <w:b/>
                <w:lang w:val="de-DE"/>
              </w:rPr>
            </w:pPr>
          </w:p>
        </w:tc>
      </w:tr>
      <w:tr w:rsidR="00B70F80" w:rsidTr="00A51A54">
        <w:trPr>
          <w:trHeight w:val="641"/>
        </w:trPr>
        <w:tc>
          <w:tcPr>
            <w:tcW w:w="2512" w:type="dxa"/>
          </w:tcPr>
          <w:p w:rsidR="00B70F80" w:rsidRDefault="00B70F80">
            <w:pPr>
              <w:rPr>
                <w:rFonts w:ascii="Arial" w:hAnsi="Arial"/>
                <w:b/>
                <w:lang w:val="en-GB"/>
              </w:rPr>
            </w:pPr>
            <w:r>
              <w:rPr>
                <w:rFonts w:ascii="Arial" w:hAnsi="Arial"/>
                <w:b/>
                <w:lang w:val="en-GB"/>
              </w:rPr>
              <w:t>DATE:</w:t>
            </w:r>
          </w:p>
          <w:p w:rsidR="00B70F80" w:rsidRDefault="00B70F80">
            <w:pPr>
              <w:rPr>
                <w:rFonts w:ascii="Arial" w:hAnsi="Arial"/>
              </w:rPr>
            </w:pPr>
          </w:p>
        </w:tc>
        <w:tc>
          <w:tcPr>
            <w:tcW w:w="1376" w:type="dxa"/>
          </w:tcPr>
          <w:p w:rsidR="00B70F80" w:rsidRDefault="00B3690C" w:rsidP="00A52586">
            <w:pPr>
              <w:rPr>
                <w:rFonts w:ascii="Arial" w:hAnsi="Arial"/>
                <w:b/>
              </w:rPr>
            </w:pPr>
            <w:r>
              <w:rPr>
                <w:rFonts w:ascii="Arial" w:hAnsi="Arial"/>
                <w:b/>
              </w:rPr>
              <w:t>May 20</w:t>
            </w:r>
            <w:r w:rsidR="00472E85">
              <w:rPr>
                <w:rFonts w:ascii="Arial" w:hAnsi="Arial"/>
                <w:b/>
              </w:rPr>
              <w:t>1</w:t>
            </w:r>
            <w:r w:rsidR="003F5212">
              <w:rPr>
                <w:rFonts w:ascii="Arial" w:hAnsi="Arial"/>
                <w:b/>
              </w:rPr>
              <w:t>3</w:t>
            </w:r>
          </w:p>
        </w:tc>
        <w:tc>
          <w:tcPr>
            <w:tcW w:w="3600" w:type="dxa"/>
            <w:gridSpan w:val="2"/>
          </w:tcPr>
          <w:p w:rsidR="00B70F80" w:rsidRDefault="00B70F80">
            <w:pPr>
              <w:rPr>
                <w:rFonts w:ascii="Arial" w:hAnsi="Arial"/>
                <w:b/>
              </w:rPr>
            </w:pPr>
            <w:r>
              <w:rPr>
                <w:rFonts w:ascii="Arial" w:hAnsi="Arial"/>
                <w:b/>
                <w:lang w:val="en-GB"/>
              </w:rPr>
              <w:t>PREVIOUS OUTLINE DATED:</w:t>
            </w:r>
          </w:p>
        </w:tc>
        <w:tc>
          <w:tcPr>
            <w:tcW w:w="1348" w:type="dxa"/>
            <w:gridSpan w:val="2"/>
          </w:tcPr>
          <w:p w:rsidR="00B70F80" w:rsidRDefault="00893FA6">
            <w:pPr>
              <w:rPr>
                <w:rFonts w:ascii="Arial" w:hAnsi="Arial"/>
                <w:b/>
              </w:rPr>
            </w:pPr>
            <w:r>
              <w:rPr>
                <w:rFonts w:ascii="Arial" w:hAnsi="Arial"/>
                <w:b/>
              </w:rPr>
              <w:t>May</w:t>
            </w:r>
            <w:r w:rsidR="00B3690C">
              <w:rPr>
                <w:rFonts w:ascii="Arial" w:hAnsi="Arial"/>
                <w:b/>
              </w:rPr>
              <w:t xml:space="preserve"> 20</w:t>
            </w:r>
            <w:r w:rsidR="002E0A30">
              <w:rPr>
                <w:rFonts w:ascii="Arial" w:hAnsi="Arial"/>
                <w:b/>
              </w:rPr>
              <w:t>1</w:t>
            </w:r>
            <w:r w:rsidR="003F5212">
              <w:rPr>
                <w:rFonts w:ascii="Arial" w:hAnsi="Arial"/>
                <w:b/>
              </w:rPr>
              <w:t>2</w:t>
            </w:r>
          </w:p>
        </w:tc>
      </w:tr>
      <w:tr w:rsidR="00B70F80" w:rsidTr="00A51A54">
        <w:trPr>
          <w:cantSplit/>
          <w:trHeight w:val="270"/>
        </w:trPr>
        <w:tc>
          <w:tcPr>
            <w:tcW w:w="2512" w:type="dxa"/>
          </w:tcPr>
          <w:p w:rsidR="00B70F80" w:rsidRDefault="00B70F80">
            <w:pPr>
              <w:rPr>
                <w:rFonts w:ascii="Arial" w:hAnsi="Arial"/>
              </w:rPr>
            </w:pPr>
            <w:r>
              <w:rPr>
                <w:rFonts w:ascii="Arial" w:hAnsi="Arial"/>
                <w:b/>
                <w:lang w:val="en-GB"/>
              </w:rPr>
              <w:t>APPROVED:</w:t>
            </w:r>
          </w:p>
        </w:tc>
        <w:tc>
          <w:tcPr>
            <w:tcW w:w="4976" w:type="dxa"/>
            <w:gridSpan w:val="3"/>
          </w:tcPr>
          <w:p w:rsidR="00B70F80" w:rsidRDefault="00B70F80" w:rsidP="003F5212">
            <w:pPr>
              <w:rPr>
                <w:rFonts w:ascii="Arial" w:hAnsi="Arial"/>
                <w:b/>
              </w:rPr>
            </w:pPr>
          </w:p>
        </w:tc>
        <w:tc>
          <w:tcPr>
            <w:tcW w:w="1348" w:type="dxa"/>
            <w:gridSpan w:val="2"/>
          </w:tcPr>
          <w:p w:rsidR="00B70F80" w:rsidRDefault="00B70F80">
            <w:pPr>
              <w:rPr>
                <w:rFonts w:ascii="Arial" w:hAnsi="Arial"/>
                <w:b/>
              </w:rPr>
            </w:pPr>
          </w:p>
        </w:tc>
      </w:tr>
      <w:tr w:rsidR="00B70F80" w:rsidTr="00A51A54">
        <w:trPr>
          <w:cantSplit/>
          <w:trHeight w:val="809"/>
        </w:trPr>
        <w:tc>
          <w:tcPr>
            <w:tcW w:w="2512" w:type="dxa"/>
          </w:tcPr>
          <w:p w:rsidR="00B70F80" w:rsidRDefault="00B70F80">
            <w:pPr>
              <w:rPr>
                <w:rFonts w:ascii="Arial" w:hAnsi="Arial"/>
              </w:rPr>
            </w:pPr>
          </w:p>
        </w:tc>
        <w:tc>
          <w:tcPr>
            <w:tcW w:w="4976" w:type="dxa"/>
            <w:gridSpan w:val="3"/>
          </w:tcPr>
          <w:p w:rsidR="00B70F80" w:rsidRDefault="00A51A54">
            <w:pPr>
              <w:pStyle w:val="Heading2"/>
              <w:rPr>
                <w:rFonts w:ascii="Arial" w:hAnsi="Arial"/>
                <w:lang w:val="en-US"/>
              </w:rPr>
            </w:pPr>
            <w:r>
              <w:rPr>
                <w:b w:val="0"/>
                <w:i/>
                <w:szCs w:val="24"/>
              </w:rPr>
              <w:t>“Angelique Lemay”</w:t>
            </w:r>
          </w:p>
          <w:p w:rsidR="00B70F80" w:rsidRDefault="00B70F80">
            <w:pPr>
              <w:pStyle w:val="Heading2"/>
              <w:rPr>
                <w:rFonts w:ascii="Arial" w:hAnsi="Arial"/>
                <w:lang w:val="en-US"/>
              </w:rPr>
            </w:pPr>
            <w:r>
              <w:rPr>
                <w:rFonts w:ascii="Arial" w:hAnsi="Arial"/>
                <w:lang w:val="en-US"/>
              </w:rPr>
              <w:t>___________________________</w:t>
            </w:r>
          </w:p>
          <w:p w:rsidR="00B70F80" w:rsidRDefault="001275FF">
            <w:pPr>
              <w:pStyle w:val="Heading2"/>
            </w:pPr>
            <w:r>
              <w:rPr>
                <w:rFonts w:ascii="Arial" w:hAnsi="Arial"/>
              </w:rPr>
              <w:t>DEAN</w:t>
            </w:r>
          </w:p>
        </w:tc>
        <w:tc>
          <w:tcPr>
            <w:tcW w:w="1348" w:type="dxa"/>
            <w:gridSpan w:val="2"/>
          </w:tcPr>
          <w:p w:rsidR="00B70F80" w:rsidRDefault="00A51A54">
            <w:pPr>
              <w:rPr>
                <w:rFonts w:ascii="Arial" w:hAnsi="Arial"/>
                <w:b/>
                <w:lang w:val="en-GB"/>
              </w:rPr>
            </w:pPr>
            <w:r>
              <w:rPr>
                <w:i/>
                <w:szCs w:val="24"/>
                <w:lang w:val="en-GB"/>
              </w:rPr>
              <w:t>Aug. 2013</w:t>
            </w:r>
            <w:bookmarkStart w:id="0" w:name="_GoBack"/>
            <w:bookmarkEnd w:id="0"/>
          </w:p>
          <w:p w:rsidR="00B70F80" w:rsidRDefault="00B70F80">
            <w:pPr>
              <w:rPr>
                <w:rFonts w:ascii="Arial" w:hAnsi="Arial"/>
                <w:b/>
                <w:lang w:val="en-GB"/>
              </w:rPr>
            </w:pPr>
            <w:r>
              <w:rPr>
                <w:rFonts w:ascii="Arial" w:hAnsi="Arial"/>
                <w:b/>
                <w:lang w:val="en-GB"/>
              </w:rPr>
              <w:t>_______</w:t>
            </w:r>
          </w:p>
          <w:p w:rsidR="00B70F80" w:rsidRDefault="00B70F80">
            <w:pPr>
              <w:jc w:val="center"/>
              <w:rPr>
                <w:rFonts w:ascii="Arial" w:hAnsi="Arial"/>
                <w:b/>
              </w:rPr>
            </w:pPr>
            <w:r>
              <w:rPr>
                <w:rFonts w:ascii="Arial" w:hAnsi="Arial"/>
                <w:b/>
                <w:lang w:val="en-GB"/>
              </w:rPr>
              <w:t>DATE</w:t>
            </w:r>
          </w:p>
        </w:tc>
      </w:tr>
      <w:tr w:rsidR="00B70F80" w:rsidTr="002E0A30">
        <w:trPr>
          <w:cantSplit/>
          <w:trHeight w:val="520"/>
        </w:trPr>
        <w:tc>
          <w:tcPr>
            <w:tcW w:w="2512" w:type="dxa"/>
          </w:tcPr>
          <w:p w:rsidR="00B70F80" w:rsidRDefault="00B70F80">
            <w:pPr>
              <w:rPr>
                <w:rFonts w:ascii="Arial" w:hAnsi="Arial"/>
                <w:b/>
                <w:lang w:val="en-GB"/>
              </w:rPr>
            </w:pPr>
            <w:r>
              <w:rPr>
                <w:rFonts w:ascii="Arial" w:hAnsi="Arial"/>
                <w:b/>
                <w:lang w:val="en-GB"/>
              </w:rPr>
              <w:t>TOTAL CREDITS:</w:t>
            </w:r>
          </w:p>
          <w:p w:rsidR="00B70F80" w:rsidRDefault="00B70F80">
            <w:pPr>
              <w:rPr>
                <w:rFonts w:ascii="Arial" w:hAnsi="Arial"/>
              </w:rPr>
            </w:pPr>
          </w:p>
        </w:tc>
        <w:tc>
          <w:tcPr>
            <w:tcW w:w="6324" w:type="dxa"/>
            <w:gridSpan w:val="5"/>
          </w:tcPr>
          <w:p w:rsidR="00B70F80" w:rsidRDefault="00B70F80">
            <w:pPr>
              <w:rPr>
                <w:rFonts w:ascii="Arial" w:hAnsi="Arial"/>
                <w:b/>
              </w:rPr>
            </w:pPr>
            <w:r>
              <w:rPr>
                <w:rFonts w:ascii="Arial" w:hAnsi="Arial"/>
                <w:b/>
              </w:rPr>
              <w:t>3</w:t>
            </w:r>
          </w:p>
        </w:tc>
      </w:tr>
      <w:tr w:rsidR="00B70F80" w:rsidTr="002E0A30">
        <w:trPr>
          <w:cantSplit/>
          <w:trHeight w:val="539"/>
        </w:trPr>
        <w:tc>
          <w:tcPr>
            <w:tcW w:w="2512" w:type="dxa"/>
          </w:tcPr>
          <w:p w:rsidR="00B70F80" w:rsidRDefault="00B70F80">
            <w:pPr>
              <w:rPr>
                <w:rFonts w:ascii="Arial" w:hAnsi="Arial"/>
                <w:b/>
                <w:lang w:val="en-GB"/>
              </w:rPr>
            </w:pPr>
            <w:r>
              <w:rPr>
                <w:rFonts w:ascii="Arial" w:hAnsi="Arial"/>
                <w:b/>
                <w:lang w:val="en-GB"/>
              </w:rPr>
              <w:t>HOURS/WEEK:</w:t>
            </w:r>
          </w:p>
          <w:p w:rsidR="00B70F80" w:rsidRDefault="00B70F80">
            <w:pPr>
              <w:rPr>
                <w:rFonts w:ascii="Arial" w:hAnsi="Arial"/>
              </w:rPr>
            </w:pPr>
          </w:p>
        </w:tc>
        <w:tc>
          <w:tcPr>
            <w:tcW w:w="6324" w:type="dxa"/>
            <w:gridSpan w:val="5"/>
          </w:tcPr>
          <w:p w:rsidR="00B70F80" w:rsidRDefault="00B70F80">
            <w:pPr>
              <w:rPr>
                <w:rFonts w:ascii="Arial" w:hAnsi="Arial"/>
                <w:b/>
              </w:rPr>
            </w:pPr>
            <w:r>
              <w:rPr>
                <w:rFonts w:ascii="Arial" w:hAnsi="Arial"/>
                <w:b/>
              </w:rPr>
              <w:t>3</w:t>
            </w:r>
          </w:p>
        </w:tc>
      </w:tr>
      <w:tr w:rsidR="00B70F80" w:rsidTr="002E0A30">
        <w:trPr>
          <w:cantSplit/>
          <w:trHeight w:val="790"/>
        </w:trPr>
        <w:tc>
          <w:tcPr>
            <w:tcW w:w="8836" w:type="dxa"/>
            <w:gridSpan w:val="6"/>
          </w:tcPr>
          <w:p w:rsidR="00B70F80" w:rsidRDefault="00B70F80">
            <w:pPr>
              <w:pStyle w:val="Heading2"/>
              <w:tabs>
                <w:tab w:val="center" w:pos="4560"/>
              </w:tabs>
              <w:rPr>
                <w:rFonts w:ascii="Arial" w:hAnsi="Arial"/>
              </w:rPr>
            </w:pPr>
            <w:r>
              <w:rPr>
                <w:rFonts w:ascii="Arial" w:hAnsi="Arial"/>
              </w:rPr>
              <w:t>Co</w:t>
            </w:r>
            <w:r w:rsidR="00472E85">
              <w:rPr>
                <w:rFonts w:ascii="Arial" w:hAnsi="Arial"/>
              </w:rPr>
              <w:t>pyright ©201</w:t>
            </w:r>
            <w:r w:rsidR="003F5212">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70F80" w:rsidRDefault="00B70F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F80" w:rsidRDefault="00B70F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52586" w:rsidTr="002E0A30">
        <w:trPr>
          <w:cantSplit/>
          <w:trHeight w:val="270"/>
        </w:trPr>
        <w:tc>
          <w:tcPr>
            <w:tcW w:w="8836" w:type="dxa"/>
            <w:gridSpan w:val="6"/>
          </w:tcPr>
          <w:p w:rsidR="00A52586" w:rsidRPr="001275FF" w:rsidRDefault="00A52586" w:rsidP="00E03548">
            <w:pPr>
              <w:pStyle w:val="Heading2"/>
              <w:tabs>
                <w:tab w:val="center" w:pos="4560"/>
              </w:tabs>
              <w:rPr>
                <w:rFonts w:ascii="Arial" w:hAnsi="Arial"/>
                <w:b w:val="0"/>
              </w:rPr>
            </w:pPr>
            <w:r w:rsidRPr="001275FF">
              <w:rPr>
                <w:rFonts w:ascii="Arial" w:hAnsi="Arial"/>
                <w:b w:val="0"/>
                <w:i/>
              </w:rPr>
              <w:t xml:space="preserve">For additional information, please contact Angelique Lemay, Dean </w:t>
            </w:r>
          </w:p>
        </w:tc>
      </w:tr>
      <w:tr w:rsidR="00A52586" w:rsidTr="002E0A30">
        <w:trPr>
          <w:cantSplit/>
          <w:trHeight w:val="270"/>
        </w:trPr>
        <w:tc>
          <w:tcPr>
            <w:tcW w:w="8836" w:type="dxa"/>
            <w:gridSpan w:val="6"/>
          </w:tcPr>
          <w:p w:rsidR="00A52586" w:rsidRPr="001275FF" w:rsidRDefault="001275FF" w:rsidP="001275FF">
            <w:pPr>
              <w:tabs>
                <w:tab w:val="center" w:pos="4560"/>
              </w:tabs>
              <w:jc w:val="center"/>
              <w:rPr>
                <w:rFonts w:ascii="Arial" w:hAnsi="Arial"/>
                <w:i/>
                <w:lang w:val="en-GB"/>
              </w:rPr>
            </w:pPr>
            <w:r>
              <w:rPr>
                <w:rFonts w:ascii="Arial" w:hAnsi="Arial"/>
                <w:i/>
                <w:szCs w:val="24"/>
                <w:lang w:val="en-GB"/>
              </w:rPr>
              <w:t>School of Community Services and Interdisciplinary Studies</w:t>
            </w:r>
          </w:p>
        </w:tc>
      </w:tr>
      <w:tr w:rsidR="00A52586" w:rsidTr="002E0A30">
        <w:trPr>
          <w:cantSplit/>
          <w:trHeight w:val="441"/>
        </w:trPr>
        <w:tc>
          <w:tcPr>
            <w:tcW w:w="8836" w:type="dxa"/>
            <w:gridSpan w:val="6"/>
          </w:tcPr>
          <w:p w:rsidR="00A52586" w:rsidRPr="001275FF" w:rsidRDefault="00A52586" w:rsidP="00E03548">
            <w:pPr>
              <w:tabs>
                <w:tab w:val="center" w:pos="4560"/>
              </w:tabs>
              <w:jc w:val="center"/>
              <w:rPr>
                <w:rFonts w:ascii="Arial" w:hAnsi="Arial"/>
              </w:rPr>
            </w:pPr>
            <w:r w:rsidRPr="001275FF">
              <w:rPr>
                <w:rFonts w:ascii="Arial" w:hAnsi="Arial"/>
                <w:i/>
                <w:lang w:val="en-GB"/>
              </w:rPr>
              <w:t>(705) 759-2554, Ext. 2737</w:t>
            </w:r>
          </w:p>
        </w:tc>
      </w:tr>
    </w:tbl>
    <w:p w:rsidR="003D0B4B" w:rsidRDefault="003D0B4B">
      <w:r>
        <w:br w:type="page"/>
      </w:r>
    </w:p>
    <w:tbl>
      <w:tblPr>
        <w:tblW w:w="0" w:type="auto"/>
        <w:tblLayout w:type="fixed"/>
        <w:tblLook w:val="0000" w:firstRow="0" w:lastRow="0" w:firstColumn="0" w:lastColumn="0" w:noHBand="0" w:noVBand="0"/>
      </w:tblPr>
      <w:tblGrid>
        <w:gridCol w:w="675"/>
        <w:gridCol w:w="8181"/>
      </w:tblGrid>
      <w:tr w:rsidR="00B70F80">
        <w:tc>
          <w:tcPr>
            <w:tcW w:w="675" w:type="dxa"/>
          </w:tcPr>
          <w:p w:rsidR="00B70F80" w:rsidRDefault="00B70F80">
            <w:pPr>
              <w:rPr>
                <w:rFonts w:ascii="Arial" w:hAnsi="Arial"/>
                <w:b/>
              </w:rPr>
            </w:pPr>
            <w:r>
              <w:rPr>
                <w:rFonts w:ascii="Arial" w:hAnsi="Arial"/>
                <w:b/>
              </w:rPr>
              <w:lastRenderedPageBreak/>
              <w:t>I.</w:t>
            </w:r>
          </w:p>
        </w:tc>
        <w:tc>
          <w:tcPr>
            <w:tcW w:w="8181" w:type="dxa"/>
          </w:tcPr>
          <w:p w:rsidR="00B70F80" w:rsidRDefault="00B70F80">
            <w:pPr>
              <w:rPr>
                <w:rFonts w:ascii="Arial" w:hAnsi="Arial"/>
                <w:b/>
              </w:rPr>
            </w:pPr>
            <w:r>
              <w:rPr>
                <w:rFonts w:ascii="Arial" w:hAnsi="Arial"/>
                <w:b/>
              </w:rPr>
              <w:t>COURSE DESCRIPTION:</w:t>
            </w:r>
          </w:p>
          <w:p w:rsidR="00B70F80" w:rsidRDefault="00B70F80">
            <w:pPr>
              <w:rPr>
                <w:rFonts w:ascii="Arial" w:hAnsi="Arial"/>
              </w:rPr>
            </w:pPr>
          </w:p>
          <w:p w:rsidR="00B70F80" w:rsidRDefault="00B70F80">
            <w:pPr>
              <w:rPr>
                <w:rFonts w:ascii="Arial" w:hAnsi="Arial"/>
              </w:rPr>
            </w:pPr>
            <w:r>
              <w:rPr>
                <w:rFonts w:ascii="Arial" w:hAnsi="Arial"/>
              </w:rPr>
              <w:t xml:space="preserve">This course will provide students with the knowledge and skills needed to meet tourism demand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Students will complete a holistic study of the "Canadian Experience", specifically looking at </w:t>
            </w:r>
            <w:proofErr w:type="gramStart"/>
            <w:r>
              <w:rPr>
                <w:rFonts w:ascii="Arial" w:hAnsi="Arial"/>
              </w:rPr>
              <w:t>the who</w:t>
            </w:r>
            <w:proofErr w:type="gramEnd"/>
            <w:r>
              <w:rPr>
                <w:rFonts w:ascii="Arial" w:hAnsi="Arial"/>
              </w:rPr>
              <w:t xml:space="preserve">, what, where, when, why and how of tourism activity in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 large segment of the course will focus on social, historical, geographical and economic development in the context of Canadian tourism.  In addition, students will become knowledgeable in international tourists' culture, customs, </w:t>
            </w:r>
            <w:proofErr w:type="gramStart"/>
            <w:r>
              <w:rPr>
                <w:rFonts w:ascii="Arial" w:hAnsi="Arial"/>
              </w:rPr>
              <w:t>needs</w:t>
            </w:r>
            <w:proofErr w:type="gramEnd"/>
            <w:r>
              <w:rPr>
                <w:rFonts w:ascii="Arial" w:hAnsi="Arial"/>
              </w:rPr>
              <w:t xml:space="preserve"> and wants that target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as a tourism destination.  Present and future tourism markets such as Japan and Germany</w:t>
            </w:r>
            <w:r w:rsidR="00472E85">
              <w:rPr>
                <w:rFonts w:ascii="Arial" w:hAnsi="Arial"/>
              </w:rPr>
              <w:t xml:space="preserve">, for example, </w:t>
            </w:r>
            <w:r>
              <w:rPr>
                <w:rFonts w:ascii="Arial" w:hAnsi="Arial"/>
              </w:rPr>
              <w:t>will provide the basis for this exploration.</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70F80">
        <w:trPr>
          <w:cantSplit/>
        </w:trPr>
        <w:tc>
          <w:tcPr>
            <w:tcW w:w="675" w:type="dxa"/>
          </w:tcPr>
          <w:p w:rsidR="00B70F80" w:rsidRDefault="00B70F80">
            <w:pPr>
              <w:rPr>
                <w:rFonts w:ascii="Arial" w:hAnsi="Arial"/>
                <w:b/>
              </w:rPr>
            </w:pPr>
            <w:r>
              <w:rPr>
                <w:rFonts w:ascii="Arial" w:hAnsi="Arial"/>
                <w:b/>
              </w:rPr>
              <w:t>II.</w:t>
            </w:r>
          </w:p>
        </w:tc>
        <w:tc>
          <w:tcPr>
            <w:tcW w:w="8181" w:type="dxa"/>
            <w:gridSpan w:val="2"/>
          </w:tcPr>
          <w:p w:rsidR="00B70F80" w:rsidRDefault="00B70F8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70F80" w:rsidRDefault="00B70F80">
            <w:pPr>
              <w:rPr>
                <w:rFonts w:ascii="Arial" w:hAnsi="Arial"/>
              </w:rPr>
            </w:pPr>
          </w:p>
        </w:tc>
      </w:tr>
      <w:tr w:rsidR="00B70F80">
        <w:trPr>
          <w:cantSplit/>
        </w:trPr>
        <w:tc>
          <w:tcPr>
            <w:tcW w:w="675" w:type="dxa"/>
          </w:tcPr>
          <w:p w:rsidR="00B70F80" w:rsidRDefault="00B70F80">
            <w:pPr>
              <w:rPr>
                <w:rFonts w:ascii="Arial" w:hAnsi="Arial"/>
              </w:rPr>
            </w:pPr>
          </w:p>
        </w:tc>
        <w:tc>
          <w:tcPr>
            <w:tcW w:w="8181" w:type="dxa"/>
            <w:gridSpan w:val="2"/>
          </w:tcPr>
          <w:p w:rsidR="00B70F80" w:rsidRDefault="00B70F80">
            <w:pPr>
              <w:rPr>
                <w:rFonts w:ascii="Arial" w:hAnsi="Arial"/>
              </w:rPr>
            </w:pPr>
            <w:r>
              <w:rPr>
                <w:rFonts w:ascii="Arial" w:hAnsi="Arial"/>
              </w:rPr>
              <w:t>Upon successful completion of this course, the student will demonstrate the ability to:</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1.</w:t>
            </w:r>
          </w:p>
        </w:tc>
        <w:tc>
          <w:tcPr>
            <w:tcW w:w="7614" w:type="dxa"/>
          </w:tcPr>
          <w:p w:rsidR="00B70F80" w:rsidRPr="00F30158" w:rsidRDefault="00B70F80">
            <w:pPr>
              <w:rPr>
                <w:rFonts w:ascii="Arial" w:hAnsi="Arial"/>
                <w:b/>
                <w:i/>
              </w:rPr>
            </w:pPr>
            <w:r w:rsidRPr="00F30158">
              <w:rPr>
                <w:rFonts w:ascii="Arial" w:hAnsi="Arial"/>
                <w:b/>
                <w:i/>
              </w:rPr>
              <w:t xml:space="preserve">Discuss tourism development in </w:t>
            </w:r>
            <w:smartTag w:uri="urn:schemas-microsoft-com:office:smarttags" w:element="country-region">
              <w:smartTag w:uri="urn:schemas-microsoft-com:office:smarttags" w:element="place">
                <w:r w:rsidRPr="00F30158">
                  <w:rPr>
                    <w:rFonts w:ascii="Arial" w:hAnsi="Arial"/>
                    <w:b/>
                    <w:i/>
                  </w:rPr>
                  <w:t>Canada</w:t>
                </w:r>
              </w:smartTag>
            </w:smartTag>
            <w:r w:rsidRPr="00F30158">
              <w:rPr>
                <w:rFonts w:ascii="Arial" w:hAnsi="Arial"/>
                <w:b/>
                <w:i/>
              </w:rPr>
              <w:t xml:space="preserve"> from a social, historical, geographical and economic perspective.</w:t>
            </w:r>
          </w:p>
          <w:p w:rsidR="00B70F80" w:rsidRDefault="00B70F80">
            <w:pPr>
              <w:rPr>
                <w:rFonts w:ascii="Arial" w:hAnsi="Arial"/>
              </w:rPr>
            </w:pPr>
          </w:p>
        </w:tc>
      </w:tr>
      <w:tr w:rsidR="00B70F80">
        <w:trPr>
          <w:trHeight w:val="2208"/>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u w:val="single"/>
              </w:rPr>
            </w:pPr>
            <w:r>
              <w:rPr>
                <w:rFonts w:ascii="Arial" w:hAnsi="Arial"/>
                <w:u w:val="single"/>
              </w:rPr>
              <w:t>Potential Elements of the Performance:</w:t>
            </w:r>
          </w:p>
          <w:p w:rsidR="00B70F80" w:rsidRDefault="00B70F80">
            <w:pPr>
              <w:rPr>
                <w:rFonts w:ascii="Arial" w:hAnsi="Arial"/>
              </w:rPr>
            </w:pPr>
          </w:p>
          <w:p w:rsidR="00B70F80" w:rsidRDefault="00B70F80">
            <w:pPr>
              <w:numPr>
                <w:ilvl w:val="0"/>
                <w:numId w:val="11"/>
              </w:numPr>
              <w:rPr>
                <w:rFonts w:ascii="Arial" w:hAnsi="Arial"/>
              </w:rPr>
            </w:pPr>
            <w:r>
              <w:rPr>
                <w:rFonts w:ascii="Arial" w:hAnsi="Arial"/>
              </w:rPr>
              <w:t xml:space="preserve">Apply knowledge of the social historical development of tourism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past and present cultural traditions and festivals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geography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in the context of tourism  </w:t>
            </w:r>
          </w:p>
          <w:p w:rsidR="00B70F80" w:rsidRDefault="00B70F80">
            <w:pPr>
              <w:numPr>
                <w:ilvl w:val="0"/>
                <w:numId w:val="11"/>
              </w:numPr>
              <w:rPr>
                <w:rFonts w:ascii="Arial" w:hAnsi="Arial"/>
              </w:rPr>
            </w:pPr>
            <w:r>
              <w:rPr>
                <w:rFonts w:ascii="Arial" w:hAnsi="Arial"/>
              </w:rPr>
              <w:t xml:space="preserve">Apply knowledge of tourism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from an economic perspective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2.</w:t>
            </w:r>
          </w:p>
        </w:tc>
        <w:tc>
          <w:tcPr>
            <w:tcW w:w="7614" w:type="dxa"/>
          </w:tcPr>
          <w:p w:rsidR="00B70F80" w:rsidRPr="00F30158" w:rsidRDefault="00B70F80">
            <w:pPr>
              <w:pStyle w:val="EnvelopeReturn"/>
              <w:rPr>
                <w:b/>
                <w:i/>
              </w:rPr>
            </w:pPr>
            <w:r w:rsidRPr="00F30158">
              <w:rPr>
                <w:b/>
                <w:i/>
              </w:rPr>
              <w:t xml:space="preserve">Discuss why </w:t>
            </w:r>
            <w:smartTag w:uri="urn:schemas-microsoft-com:office:smarttags" w:element="country-region">
              <w:smartTag w:uri="urn:schemas-microsoft-com:office:smarttags" w:element="place">
                <w:r w:rsidRPr="00F30158">
                  <w:rPr>
                    <w:b/>
                    <w:i/>
                  </w:rPr>
                  <w:t>Canada</w:t>
                </w:r>
              </w:smartTag>
            </w:smartTag>
            <w:r w:rsidRPr="00F30158">
              <w:rPr>
                <w:b/>
                <w:i/>
              </w:rPr>
              <w:t xml:space="preserve"> continues to be a popular tourist destination.</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pStyle w:val="EnvelopeReturn"/>
              <w:numPr>
                <w:ilvl w:val="0"/>
                <w:numId w:val="12"/>
              </w:numPr>
            </w:pPr>
            <w:r>
              <w:t>Identify the nature and scope of the Canadian tourism product</w:t>
            </w:r>
          </w:p>
          <w:p w:rsidR="00B70F80" w:rsidRDefault="00B70F80">
            <w:pPr>
              <w:pStyle w:val="EnvelopeReturn"/>
              <w:numPr>
                <w:ilvl w:val="0"/>
                <w:numId w:val="12"/>
              </w:numPr>
            </w:pPr>
            <w:r>
              <w:t>Identify the traditional services offered by resorts and other hospitality businesses to meet tourism demand</w:t>
            </w:r>
          </w:p>
          <w:p w:rsidR="00B70F80" w:rsidRDefault="00B70F80">
            <w:pPr>
              <w:pStyle w:val="EnvelopeReturn"/>
              <w:numPr>
                <w:ilvl w:val="0"/>
                <w:numId w:val="12"/>
              </w:numPr>
            </w:pPr>
            <w:r>
              <w:t xml:space="preserve">Identify and explain the primary Canadian tourism products </w:t>
            </w:r>
          </w:p>
          <w:p w:rsidR="001275FF" w:rsidRDefault="001275FF" w:rsidP="001275FF">
            <w:pPr>
              <w:pStyle w:val="EnvelopeReturn"/>
            </w:pPr>
          </w:p>
          <w:p w:rsidR="00B70F80" w:rsidRDefault="00B70F80">
            <w:pPr>
              <w:numPr>
                <w:ilvl w:val="0"/>
                <w:numId w:val="14"/>
              </w:numPr>
              <w:rPr>
                <w:rFonts w:ascii="Arial" w:hAnsi="Arial"/>
              </w:rPr>
            </w:pPr>
            <w:r>
              <w:rPr>
                <w:rFonts w:ascii="Arial" w:hAnsi="Arial"/>
              </w:rPr>
              <w:lastRenderedPageBreak/>
              <w:t xml:space="preserve">Discuss other critical factors which allow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to continue to be a prime tourist destination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3.</w:t>
            </w:r>
          </w:p>
        </w:tc>
        <w:tc>
          <w:tcPr>
            <w:tcW w:w="7614" w:type="dxa"/>
          </w:tcPr>
          <w:p w:rsidR="00B70F80" w:rsidRPr="00F30158" w:rsidRDefault="00B70F80">
            <w:pPr>
              <w:rPr>
                <w:rFonts w:ascii="Arial" w:hAnsi="Arial"/>
                <w:b/>
                <w:i/>
              </w:rPr>
            </w:pPr>
            <w:r w:rsidRPr="00F30158">
              <w:rPr>
                <w:rFonts w:ascii="Arial" w:hAnsi="Arial"/>
                <w:b/>
                <w:i/>
              </w:rPr>
              <w:t>Define new product development in Canadian tourism.</w:t>
            </w:r>
          </w:p>
          <w:p w:rsidR="00B70F80" w:rsidRDefault="00B70F80">
            <w:pPr>
              <w:rPr>
                <w:rFonts w:ascii="Arial" w:hAnsi="Arial"/>
              </w:rPr>
            </w:pPr>
          </w:p>
        </w:tc>
      </w:tr>
      <w:tr w:rsidR="00B70F80">
        <w:trPr>
          <w:trHeight w:val="3303"/>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5"/>
              </w:numPr>
              <w:rPr>
                <w:rFonts w:ascii="Arial" w:hAnsi="Arial"/>
              </w:rPr>
            </w:pPr>
            <w:r>
              <w:rPr>
                <w:rFonts w:ascii="Arial" w:hAnsi="Arial"/>
              </w:rPr>
              <w:t>Outline and discuss the products and services associated with ecotourism</w:t>
            </w:r>
          </w:p>
          <w:p w:rsidR="00B70F80" w:rsidRDefault="00B70F80">
            <w:pPr>
              <w:numPr>
                <w:ilvl w:val="0"/>
                <w:numId w:val="5"/>
              </w:numPr>
              <w:rPr>
                <w:rFonts w:ascii="Arial" w:hAnsi="Arial"/>
              </w:rPr>
            </w:pPr>
            <w:r>
              <w:rPr>
                <w:rFonts w:ascii="Arial" w:hAnsi="Arial"/>
              </w:rPr>
              <w:t>Identify and explain cultural and heritage tourism as it applies to the Canadian tourism sector</w:t>
            </w:r>
          </w:p>
          <w:p w:rsidR="00B70F80" w:rsidRDefault="00B70F80">
            <w:pPr>
              <w:numPr>
                <w:ilvl w:val="0"/>
                <w:numId w:val="6"/>
              </w:numPr>
              <w:rPr>
                <w:rFonts w:ascii="Arial" w:hAnsi="Arial"/>
              </w:rPr>
            </w:pPr>
            <w:r>
              <w:rPr>
                <w:rFonts w:ascii="Arial" w:hAnsi="Arial"/>
              </w:rPr>
              <w:t>Discuss the management of natural resources from both a governmental and private sector perspective</w:t>
            </w:r>
          </w:p>
          <w:p w:rsidR="00B70F80" w:rsidRDefault="00B70F80">
            <w:pPr>
              <w:numPr>
                <w:ilvl w:val="0"/>
                <w:numId w:val="13"/>
              </w:numPr>
              <w:rPr>
                <w:rFonts w:ascii="Arial" w:hAnsi="Arial"/>
              </w:rPr>
            </w:pPr>
            <w:r>
              <w:rPr>
                <w:rFonts w:ascii="Arial" w:hAnsi="Arial"/>
              </w:rPr>
              <w:t>Define "The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15% of the final mark.</w:t>
            </w:r>
          </w:p>
          <w:p w:rsidR="00B70F80" w:rsidRDefault="00B70F80">
            <w:pPr>
              <w:rPr>
                <w:rFonts w:ascii="Arial" w:hAnsi="Arial"/>
              </w:rPr>
            </w:pPr>
          </w:p>
        </w:tc>
      </w:tr>
      <w:tr w:rsidR="00B70F80">
        <w:trPr>
          <w:trHeight w:val="990"/>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4.</w:t>
            </w:r>
          </w:p>
        </w:tc>
        <w:tc>
          <w:tcPr>
            <w:tcW w:w="7614" w:type="dxa"/>
          </w:tcPr>
          <w:p w:rsidR="00B70F80" w:rsidRPr="00F30158" w:rsidRDefault="00B70F80">
            <w:pPr>
              <w:rPr>
                <w:rFonts w:ascii="Arial" w:hAnsi="Arial"/>
                <w:b/>
                <w:i/>
              </w:rPr>
            </w:pPr>
            <w:r w:rsidRPr="00F30158">
              <w:rPr>
                <w:rFonts w:ascii="Arial" w:hAnsi="Arial"/>
                <w:b/>
                <w:i/>
              </w:rPr>
              <w:t>Demonstrate knowledge of international tourist culture, customs, needs and wants in the context of Canadian tourism.</w:t>
            </w:r>
          </w:p>
          <w:p w:rsidR="00B70F80" w:rsidRDefault="00B70F80">
            <w:pPr>
              <w:rPr>
                <w:rFonts w:ascii="Arial" w:hAnsi="Arial"/>
              </w:rPr>
            </w:pPr>
          </w:p>
        </w:tc>
      </w:tr>
      <w:tr w:rsidR="00B70F80">
        <w:trPr>
          <w:trHeight w:val="3933"/>
        </w:trPr>
        <w:tc>
          <w:tcPr>
            <w:tcW w:w="675" w:type="dxa"/>
          </w:tcPr>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8"/>
              </w:numPr>
              <w:rPr>
                <w:rFonts w:ascii="Arial" w:hAnsi="Arial"/>
                <w:u w:val="single"/>
              </w:rPr>
            </w:pPr>
            <w:r>
              <w:rPr>
                <w:rFonts w:ascii="Arial" w:hAnsi="Arial"/>
              </w:rPr>
              <w:t>Discuss the German tourist market and its importance in   Canadian tourism</w:t>
            </w:r>
          </w:p>
          <w:p w:rsidR="00B70F80" w:rsidRDefault="00B70F80">
            <w:pPr>
              <w:numPr>
                <w:ilvl w:val="0"/>
                <w:numId w:val="8"/>
              </w:numPr>
              <w:rPr>
                <w:rFonts w:ascii="Arial" w:hAnsi="Arial"/>
                <w:u w:val="single"/>
              </w:rPr>
            </w:pPr>
            <w:r>
              <w:rPr>
                <w:rFonts w:ascii="Arial" w:hAnsi="Arial"/>
              </w:rPr>
              <w:t xml:space="preserve">Identify the cultural needs and wants of the German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8"/>
              </w:numPr>
              <w:rPr>
                <w:rFonts w:ascii="Arial" w:hAnsi="Arial"/>
              </w:rPr>
            </w:pPr>
            <w:r>
              <w:rPr>
                <w:rFonts w:ascii="Arial" w:hAnsi="Arial"/>
              </w:rPr>
              <w:t>Discuss the Japanese tourist market and its importance to  Canadian tourism</w:t>
            </w:r>
          </w:p>
          <w:p w:rsidR="00B70F80" w:rsidRDefault="00B70F80">
            <w:pPr>
              <w:numPr>
                <w:ilvl w:val="0"/>
                <w:numId w:val="8"/>
              </w:numPr>
              <w:rPr>
                <w:rFonts w:ascii="Arial" w:hAnsi="Arial"/>
              </w:rPr>
            </w:pPr>
            <w:r>
              <w:rPr>
                <w:rFonts w:ascii="Arial" w:hAnsi="Arial"/>
              </w:rPr>
              <w:t xml:space="preserve">Identify the cultural needs and wants of the Japanese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rPr>
          <w:trHeight w:val="621"/>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5.</w:t>
            </w:r>
          </w:p>
        </w:tc>
        <w:tc>
          <w:tcPr>
            <w:tcW w:w="7614" w:type="dxa"/>
          </w:tcPr>
          <w:p w:rsidR="00B70F80" w:rsidRPr="00F30158" w:rsidRDefault="00B70F80">
            <w:pPr>
              <w:rPr>
                <w:rFonts w:ascii="Arial" w:hAnsi="Arial"/>
                <w:b/>
                <w:i/>
              </w:rPr>
            </w:pPr>
            <w:r w:rsidRPr="00F30158">
              <w:rPr>
                <w:rFonts w:ascii="Arial" w:hAnsi="Arial"/>
                <w:b/>
                <w:i/>
              </w:rPr>
              <w:t>Prepare and present a "unique Canadian tourism plan" to meet the needs of a specific tourism market segment.</w:t>
            </w:r>
          </w:p>
          <w:p w:rsidR="00B70F80" w:rsidRDefault="00B70F80">
            <w:pPr>
              <w:rPr>
                <w:rFonts w:ascii="Arial" w:hAnsi="Arial"/>
                <w:u w:val="single"/>
              </w:rPr>
            </w:pPr>
          </w:p>
        </w:tc>
      </w:tr>
      <w:tr w:rsidR="00B70F80">
        <w:trPr>
          <w:trHeight w:val="900"/>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7"/>
              </w:numPr>
              <w:rPr>
                <w:rFonts w:ascii="Arial" w:hAnsi="Arial"/>
              </w:rPr>
            </w:pPr>
            <w:r>
              <w:rPr>
                <w:rFonts w:ascii="Arial" w:hAnsi="Arial"/>
              </w:rPr>
              <w:t>Select an international tourism target market</w:t>
            </w:r>
          </w:p>
          <w:p w:rsidR="001275FF" w:rsidRDefault="001275FF" w:rsidP="001275FF">
            <w:pPr>
              <w:rPr>
                <w:rFonts w:ascii="Arial" w:hAnsi="Arial"/>
              </w:rPr>
            </w:pPr>
          </w:p>
          <w:p w:rsidR="001275FF" w:rsidRDefault="001275FF" w:rsidP="001275FF">
            <w:pPr>
              <w:rPr>
                <w:rFonts w:ascii="Arial" w:hAnsi="Arial"/>
              </w:rPr>
            </w:pPr>
          </w:p>
          <w:p w:rsidR="00B70F80" w:rsidRDefault="00B70F80">
            <w:pPr>
              <w:numPr>
                <w:ilvl w:val="0"/>
                <w:numId w:val="7"/>
              </w:numPr>
              <w:rPr>
                <w:rFonts w:ascii="Arial" w:hAnsi="Arial"/>
              </w:rPr>
            </w:pPr>
            <w:r>
              <w:rPr>
                <w:rFonts w:ascii="Arial" w:hAnsi="Arial"/>
              </w:rPr>
              <w:t>Outline and develop a plan to organize and conduct a Canadian tour for a small number of people in the selected international market</w:t>
            </w:r>
          </w:p>
          <w:p w:rsidR="00B70F80" w:rsidRDefault="00B70F80">
            <w:pPr>
              <w:numPr>
                <w:ilvl w:val="0"/>
                <w:numId w:val="7"/>
              </w:numPr>
              <w:rPr>
                <w:rFonts w:ascii="Arial" w:hAnsi="Arial"/>
              </w:rPr>
            </w:pPr>
            <w:r>
              <w:rPr>
                <w:rFonts w:ascii="Arial" w:hAnsi="Arial"/>
              </w:rPr>
              <w:t>Identify and discuss the key objectives of the tour to provide the tourist with a  “unique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25% of the final mark.</w:t>
            </w:r>
          </w:p>
          <w:p w:rsidR="00B70F80" w:rsidRDefault="00B70F80">
            <w:pPr>
              <w:rPr>
                <w:rFonts w:ascii="Arial" w:hAnsi="Arial"/>
              </w:rPr>
            </w:pPr>
          </w:p>
        </w:tc>
      </w:tr>
      <w:tr w:rsidR="00B70F80">
        <w:trPr>
          <w:trHeight w:val="837"/>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6.</w:t>
            </w:r>
          </w:p>
        </w:tc>
        <w:tc>
          <w:tcPr>
            <w:tcW w:w="7614" w:type="dxa"/>
          </w:tcPr>
          <w:p w:rsidR="00B70F80" w:rsidRPr="00F30158" w:rsidRDefault="00B70F80">
            <w:pPr>
              <w:rPr>
                <w:rFonts w:ascii="Arial" w:hAnsi="Arial"/>
                <w:b/>
                <w:i/>
              </w:rPr>
            </w:pPr>
            <w:r w:rsidRPr="00F30158">
              <w:rPr>
                <w:rFonts w:ascii="Arial" w:hAnsi="Arial"/>
                <w:b/>
                <w:i/>
              </w:rPr>
              <w:t>Research and discuss how recent trends and events have affected the demand for new Canadian tourism products.</w:t>
            </w:r>
          </w:p>
          <w:p w:rsidR="00B70F80" w:rsidRDefault="00B70F80">
            <w:pPr>
              <w:rPr>
                <w:rFonts w:ascii="Arial" w:hAnsi="Arial"/>
                <w:u w:val="single"/>
              </w:rPr>
            </w:pPr>
          </w:p>
        </w:tc>
      </w:tr>
      <w:tr w:rsidR="00B70F80">
        <w:trPr>
          <w:trHeight w:val="1404"/>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15"/>
              </w:numPr>
              <w:rPr>
                <w:rFonts w:ascii="Arial" w:hAnsi="Arial"/>
              </w:rPr>
            </w:pPr>
            <w:r>
              <w:rPr>
                <w:rFonts w:ascii="Arial" w:hAnsi="Arial"/>
              </w:rPr>
              <w:t>Identify events in recent history which have impacted on the global tourism market</w:t>
            </w:r>
          </w:p>
          <w:p w:rsidR="00B70F80" w:rsidRDefault="00B70F80">
            <w:pPr>
              <w:numPr>
                <w:ilvl w:val="0"/>
                <w:numId w:val="15"/>
              </w:numPr>
              <w:rPr>
                <w:rFonts w:ascii="Arial" w:hAnsi="Arial"/>
              </w:rPr>
            </w:pPr>
            <w:r>
              <w:rPr>
                <w:rFonts w:ascii="Arial" w:hAnsi="Arial"/>
              </w:rPr>
              <w:t xml:space="preserve">Outline and discuss how the tourism market has recently changed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9"/>
              </w:numPr>
              <w:rPr>
                <w:rFonts w:ascii="Arial" w:hAnsi="Arial"/>
                <w:u w:val="single"/>
              </w:rPr>
            </w:pPr>
            <w:r>
              <w:rPr>
                <w:rFonts w:ascii="Arial" w:hAnsi="Arial"/>
              </w:rPr>
              <w:t xml:space="preserve">Research and discuss potential future growth areas in Canadian tourism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7.</w:t>
            </w:r>
          </w:p>
        </w:tc>
        <w:tc>
          <w:tcPr>
            <w:tcW w:w="7614" w:type="dxa"/>
          </w:tcPr>
          <w:p w:rsidR="00B70F80" w:rsidRPr="00F30158" w:rsidRDefault="00B70F80">
            <w:pPr>
              <w:rPr>
                <w:rFonts w:ascii="Arial" w:hAnsi="Arial"/>
                <w:b/>
                <w:i/>
                <w:lang w:val="en-GB"/>
              </w:rPr>
            </w:pPr>
            <w:r w:rsidRPr="00F30158">
              <w:rPr>
                <w:rFonts w:ascii="Arial" w:hAnsi="Arial"/>
                <w:b/>
                <w:i/>
                <w:lang w:val="en-GB"/>
              </w:rPr>
              <w:t xml:space="preserve">Develop ongoing personal professional development strategies and plans to enhance leadership and management skills for the resort environment. </w:t>
            </w:r>
          </w:p>
          <w:p w:rsidR="00B70F80" w:rsidRDefault="00B70F80">
            <w:pPr>
              <w:rPr>
                <w:rFonts w:ascii="Arial" w:hAnsi="Arial"/>
                <w:u w:val="single"/>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numPr>
                <w:ilvl w:val="0"/>
                <w:numId w:val="1"/>
              </w:numPr>
              <w:rPr>
                <w:rFonts w:ascii="Arial" w:hAnsi="Arial"/>
                <w:lang w:val="en-GB"/>
              </w:rPr>
            </w:pPr>
            <w:r>
              <w:rPr>
                <w:rFonts w:ascii="Arial" w:hAnsi="Arial"/>
                <w:lang w:val="en-GB"/>
              </w:rPr>
              <w:t>Solicit and use constructive feedback in the evaluation of his/her knowledge and skills</w:t>
            </w:r>
          </w:p>
          <w:p w:rsidR="00B70F80" w:rsidRDefault="00B70F80">
            <w:pPr>
              <w:numPr>
                <w:ilvl w:val="0"/>
                <w:numId w:val="2"/>
              </w:numPr>
              <w:rPr>
                <w:rFonts w:ascii="Arial" w:hAnsi="Arial"/>
                <w:lang w:val="en-GB"/>
              </w:rPr>
            </w:pPr>
            <w:r>
              <w:rPr>
                <w:rFonts w:ascii="Arial" w:hAnsi="Arial"/>
                <w:lang w:val="en-GB"/>
              </w:rPr>
              <w:t>Identify various methods of increasing professional knowledge and skills</w:t>
            </w:r>
          </w:p>
          <w:p w:rsidR="00B70F80" w:rsidRDefault="00B70F80">
            <w:pPr>
              <w:numPr>
                <w:ilvl w:val="0"/>
                <w:numId w:val="3"/>
              </w:numPr>
              <w:rPr>
                <w:rFonts w:ascii="Arial" w:hAnsi="Arial"/>
                <w:lang w:val="en-GB"/>
              </w:rPr>
            </w:pPr>
            <w:r>
              <w:rPr>
                <w:rFonts w:ascii="Arial" w:hAnsi="Arial"/>
                <w:lang w:val="en-GB"/>
              </w:rPr>
              <w:t>Apply principles of time management and meet deadlines</w:t>
            </w:r>
          </w:p>
          <w:p w:rsidR="00B70F80" w:rsidRDefault="00B70F80">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B70F80" w:rsidRDefault="00B70F80">
            <w:pPr>
              <w:rPr>
                <w:rFonts w:ascii="Arial" w:hAnsi="Arial"/>
                <w:lang w:val="en-GB"/>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8073"/>
      </w:tblGrid>
      <w:tr w:rsidR="00B70F80">
        <w:trPr>
          <w:cantSplit/>
        </w:trPr>
        <w:tc>
          <w:tcPr>
            <w:tcW w:w="675" w:type="dxa"/>
          </w:tcPr>
          <w:p w:rsidR="00B70F80" w:rsidRDefault="00B70F80">
            <w:pPr>
              <w:rPr>
                <w:rFonts w:ascii="Arial" w:hAnsi="Arial"/>
                <w:b/>
              </w:rPr>
            </w:pPr>
            <w:r>
              <w:rPr>
                <w:rFonts w:ascii="Arial" w:hAnsi="Arial"/>
                <w:b/>
              </w:rPr>
              <w:lastRenderedPageBreak/>
              <w:t>III.</w:t>
            </w:r>
          </w:p>
        </w:tc>
        <w:tc>
          <w:tcPr>
            <w:tcW w:w="8073" w:type="dxa"/>
          </w:tcPr>
          <w:p w:rsidR="00B70F80" w:rsidRDefault="00B70F80">
            <w:pPr>
              <w:rPr>
                <w:rFonts w:ascii="Arial" w:hAnsi="Arial"/>
                <w:b/>
              </w:rPr>
            </w:pPr>
            <w:r>
              <w:rPr>
                <w:rFonts w:ascii="Arial" w:hAnsi="Arial"/>
                <w:b/>
              </w:rPr>
              <w:t>TOPICS:</w:t>
            </w:r>
          </w:p>
          <w:p w:rsidR="00B70F80" w:rsidRDefault="00B70F80">
            <w:pPr>
              <w:rPr>
                <w:rFonts w:ascii="Arial" w:hAnsi="Arial"/>
              </w:rPr>
            </w:pPr>
          </w:p>
          <w:p w:rsidR="00B70F80" w:rsidRDefault="00B70F80">
            <w:pPr>
              <w:rPr>
                <w:rFonts w:ascii="Arial" w:hAnsi="Arial"/>
              </w:rPr>
            </w:pPr>
            <w:r>
              <w:rPr>
                <w:rFonts w:ascii="Arial" w:hAnsi="Arial"/>
              </w:rPr>
              <w:t>Note: These topics sometimes overlap several areas of skill development</w:t>
            </w:r>
          </w:p>
          <w:p w:rsidR="00B70F80" w:rsidRDefault="00B70F80">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B70F80" w:rsidRDefault="00B70F80">
            <w:pPr>
              <w:rPr>
                <w:rFonts w:ascii="Arial" w:hAnsi="Arial"/>
              </w:rPr>
            </w:pPr>
          </w:p>
          <w:p w:rsidR="00B70F80" w:rsidRDefault="00B70F80">
            <w:pPr>
              <w:numPr>
                <w:ilvl w:val="0"/>
                <w:numId w:val="10"/>
              </w:numPr>
              <w:tabs>
                <w:tab w:val="num" w:pos="1080"/>
              </w:tabs>
              <w:rPr>
                <w:rFonts w:ascii="Arial" w:hAnsi="Arial"/>
              </w:rPr>
            </w:pPr>
            <w:r>
              <w:rPr>
                <w:rFonts w:ascii="Arial" w:hAnsi="Arial"/>
              </w:rPr>
              <w:t>Social and historical development in the context of Canadian tourism</w:t>
            </w:r>
          </w:p>
          <w:p w:rsidR="00B70F80" w:rsidRDefault="00B70F80">
            <w:pPr>
              <w:numPr>
                <w:ilvl w:val="0"/>
                <w:numId w:val="10"/>
              </w:numPr>
              <w:tabs>
                <w:tab w:val="num" w:pos="1080"/>
              </w:tabs>
              <w:rPr>
                <w:rFonts w:ascii="Arial" w:hAnsi="Arial"/>
              </w:rPr>
            </w:pPr>
            <w:r>
              <w:rPr>
                <w:rFonts w:ascii="Arial" w:hAnsi="Arial"/>
              </w:rPr>
              <w:t>Geographical and economic development in the context of Canadian tourism</w:t>
            </w:r>
          </w:p>
          <w:p w:rsidR="00B70F80" w:rsidRDefault="00B70F80">
            <w:pPr>
              <w:numPr>
                <w:ilvl w:val="0"/>
                <w:numId w:val="10"/>
              </w:numPr>
              <w:tabs>
                <w:tab w:val="num" w:pos="1080"/>
              </w:tabs>
              <w:rPr>
                <w:rFonts w:ascii="Arial" w:hAnsi="Arial"/>
              </w:rPr>
            </w:pPr>
            <w:r>
              <w:rPr>
                <w:rFonts w:ascii="Arial" w:hAnsi="Arial"/>
              </w:rPr>
              <w:t>Define the Canadian tourism product - "The Canadian Experience"</w:t>
            </w:r>
          </w:p>
          <w:p w:rsidR="00B70F80" w:rsidRDefault="00B70F80">
            <w:pPr>
              <w:numPr>
                <w:ilvl w:val="0"/>
                <w:numId w:val="10"/>
              </w:numPr>
              <w:tabs>
                <w:tab w:val="num" w:pos="1080"/>
              </w:tabs>
              <w:rPr>
                <w:rFonts w:ascii="Arial" w:hAnsi="Arial"/>
              </w:rPr>
            </w:pPr>
            <w:r>
              <w:rPr>
                <w:rFonts w:ascii="Arial" w:hAnsi="Arial"/>
              </w:rPr>
              <w:t>The traditional services offered by resorts and lodges</w:t>
            </w:r>
          </w:p>
          <w:p w:rsidR="00B70F80" w:rsidRDefault="00B70F80">
            <w:pPr>
              <w:numPr>
                <w:ilvl w:val="0"/>
                <w:numId w:val="10"/>
              </w:numPr>
              <w:tabs>
                <w:tab w:val="num" w:pos="1080"/>
              </w:tabs>
              <w:rPr>
                <w:rFonts w:ascii="Arial" w:hAnsi="Arial"/>
              </w:rPr>
            </w:pPr>
            <w:r>
              <w:rPr>
                <w:rFonts w:ascii="Arial" w:hAnsi="Arial"/>
                <w:lang w:val="en-GB"/>
              </w:rPr>
              <w:t>T</w:t>
            </w:r>
            <w:r>
              <w:rPr>
                <w:rFonts w:ascii="Arial" w:hAnsi="Arial"/>
              </w:rPr>
              <w:t>he traditional services offered by hospitality businesses (other than resorts and lodges)</w:t>
            </w:r>
          </w:p>
          <w:p w:rsidR="00B70F80" w:rsidRDefault="00B70F80">
            <w:pPr>
              <w:numPr>
                <w:ilvl w:val="0"/>
                <w:numId w:val="10"/>
              </w:numPr>
              <w:tabs>
                <w:tab w:val="num" w:pos="1080"/>
              </w:tabs>
              <w:rPr>
                <w:rFonts w:ascii="Arial" w:hAnsi="Arial"/>
              </w:rPr>
            </w:pPr>
            <w:r>
              <w:rPr>
                <w:rFonts w:ascii="Arial" w:hAnsi="Arial"/>
              </w:rPr>
              <w:t>Management principles in outdoor recreation</w:t>
            </w:r>
          </w:p>
          <w:p w:rsidR="00B70F80" w:rsidRDefault="00B70F80">
            <w:pPr>
              <w:numPr>
                <w:ilvl w:val="0"/>
                <w:numId w:val="10"/>
              </w:numPr>
              <w:tabs>
                <w:tab w:val="num" w:pos="1080"/>
              </w:tabs>
              <w:rPr>
                <w:rFonts w:ascii="Arial" w:hAnsi="Arial"/>
              </w:rPr>
            </w:pPr>
            <w:r>
              <w:rPr>
                <w:rFonts w:ascii="Arial" w:hAnsi="Arial"/>
              </w:rPr>
              <w:t xml:space="preserve">New Canadian tourism product development </w:t>
            </w:r>
          </w:p>
          <w:p w:rsidR="00B70F80" w:rsidRDefault="00B70F80">
            <w:pPr>
              <w:numPr>
                <w:ilvl w:val="0"/>
                <w:numId w:val="10"/>
              </w:numPr>
              <w:tabs>
                <w:tab w:val="num" w:pos="1080"/>
              </w:tabs>
              <w:rPr>
                <w:rFonts w:ascii="Arial" w:hAnsi="Arial"/>
              </w:rPr>
            </w:pPr>
            <w:r>
              <w:rPr>
                <w:rFonts w:ascii="Arial" w:hAnsi="Arial"/>
              </w:rPr>
              <w:t>Study the main international tourism markets - cultures, customs, needs and wants</w:t>
            </w:r>
          </w:p>
          <w:p w:rsidR="00B70F80" w:rsidRDefault="00B70F80">
            <w:pPr>
              <w:numPr>
                <w:ilvl w:val="0"/>
                <w:numId w:val="10"/>
              </w:numPr>
              <w:tabs>
                <w:tab w:val="num" w:pos="1080"/>
              </w:tabs>
              <w:rPr>
                <w:rFonts w:ascii="Arial" w:hAnsi="Arial"/>
              </w:rPr>
            </w:pPr>
            <w:r>
              <w:rPr>
                <w:rFonts w:ascii="Arial" w:hAnsi="Arial"/>
              </w:rPr>
              <w:t xml:space="preserve">The affects of demand on Canadian tourism </w:t>
            </w:r>
          </w:p>
          <w:p w:rsidR="00B70F80" w:rsidRDefault="00B70F80">
            <w:pPr>
              <w:numPr>
                <w:ilvl w:val="0"/>
                <w:numId w:val="10"/>
              </w:numPr>
              <w:tabs>
                <w:tab w:val="num" w:pos="1080"/>
              </w:tabs>
              <w:rPr>
                <w:rFonts w:ascii="Arial" w:hAnsi="Arial"/>
              </w:rPr>
            </w:pPr>
            <w:r>
              <w:rPr>
                <w:rFonts w:ascii="Arial" w:hAnsi="Arial"/>
              </w:rPr>
              <w:t xml:space="preserve">Trends in Canadian tourism products </w:t>
            </w:r>
          </w:p>
          <w:p w:rsidR="00B70F80" w:rsidRDefault="00B70F80">
            <w:pPr>
              <w:numPr>
                <w:ilvl w:val="0"/>
                <w:numId w:val="10"/>
              </w:numPr>
              <w:tabs>
                <w:tab w:val="num" w:pos="1080"/>
              </w:tabs>
              <w:rPr>
                <w:rFonts w:ascii="Arial" w:hAnsi="Arial"/>
              </w:rPr>
            </w:pPr>
            <w:r>
              <w:rPr>
                <w:rFonts w:ascii="Arial" w:hAnsi="Arial"/>
              </w:rPr>
              <w:t xml:space="preserve">Future growth areas for Canadian tourism </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IV.</w:t>
            </w:r>
          </w:p>
        </w:tc>
        <w:tc>
          <w:tcPr>
            <w:tcW w:w="8181" w:type="dxa"/>
          </w:tcPr>
          <w:p w:rsidR="00B70F80" w:rsidRDefault="00B70F80">
            <w:pPr>
              <w:rPr>
                <w:rFonts w:ascii="Arial" w:hAnsi="Arial"/>
                <w:b/>
              </w:rPr>
            </w:pPr>
            <w:r>
              <w:rPr>
                <w:rFonts w:ascii="Arial" w:hAnsi="Arial"/>
                <w:b/>
              </w:rPr>
              <w:t>REQUIRED RESOURCES/TEXTS/MATERIALS:</w:t>
            </w:r>
          </w:p>
          <w:p w:rsidR="00B70F80" w:rsidRDefault="00B70F80">
            <w:pPr>
              <w:rPr>
                <w:rFonts w:ascii="Arial" w:hAnsi="Arial"/>
                <w:b/>
              </w:rPr>
            </w:pPr>
          </w:p>
          <w:p w:rsidR="00B70F80" w:rsidRDefault="00B70F80">
            <w:pPr>
              <w:pStyle w:val="EnvelopeReturn"/>
            </w:pPr>
            <w:r>
              <w:t xml:space="preserve">Kerr and Nickerson, </w:t>
            </w:r>
            <w:r>
              <w:rPr>
                <w:u w:val="single"/>
              </w:rPr>
              <w:t>Snapshots:  An Introduction to Tourism</w:t>
            </w:r>
            <w:r w:rsidR="003F5212">
              <w:t>.  6</w:t>
            </w:r>
            <w:r w:rsidR="00BE2F7D">
              <w:rPr>
                <w:vertAlign w:val="superscript"/>
              </w:rPr>
              <w:t>th</w:t>
            </w:r>
            <w:r>
              <w:t xml:space="preserve"> Canadian        </w:t>
            </w:r>
          </w:p>
          <w:p w:rsidR="00B70F80" w:rsidRDefault="00B70F80">
            <w:pPr>
              <w:pStyle w:val="EnvelopeReturn"/>
            </w:pPr>
            <w:r>
              <w:t xml:space="preserve">        </w:t>
            </w:r>
            <w:proofErr w:type="gramStart"/>
            <w:r>
              <w:t>edition</w:t>
            </w:r>
            <w:proofErr w:type="gramEnd"/>
            <w:r>
              <w:t>.  Pearson Education Canada, Inc., Toronto</w:t>
            </w:r>
            <w:r w:rsidR="003F5212">
              <w:t>, 2012</w:t>
            </w:r>
            <w:r>
              <w:t>.</w:t>
            </w:r>
          </w:p>
          <w:p w:rsidR="00B70F80" w:rsidRDefault="00B70F80">
            <w:pPr>
              <w:pStyle w:val="EnvelopeReturn"/>
              <w:rPr>
                <w:i/>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V.</w:t>
            </w:r>
          </w:p>
        </w:tc>
        <w:tc>
          <w:tcPr>
            <w:tcW w:w="8181" w:type="dxa"/>
          </w:tcPr>
          <w:p w:rsidR="00B70F80" w:rsidRDefault="00B70F80">
            <w:pPr>
              <w:rPr>
                <w:rFonts w:ascii="Arial" w:hAnsi="Arial"/>
                <w:b/>
              </w:rPr>
            </w:pPr>
            <w:r>
              <w:rPr>
                <w:rFonts w:ascii="Arial" w:hAnsi="Arial"/>
                <w:b/>
              </w:rPr>
              <w:t>EVALUATION PROCESS/GRADING SYSTEM:</w:t>
            </w:r>
          </w:p>
          <w:p w:rsidR="00B70F80" w:rsidRDefault="00B70F80"/>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Grade</w:t>
            </w:r>
          </w:p>
        </w:tc>
        <w:tc>
          <w:tcPr>
            <w:tcW w:w="4678"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Definition</w:t>
            </w:r>
          </w:p>
        </w:tc>
        <w:tc>
          <w:tcPr>
            <w:tcW w:w="1802" w:type="dxa"/>
          </w:tcPr>
          <w:p w:rsidR="00B70F80" w:rsidRDefault="00B70F80">
            <w:pPr>
              <w:jc w:val="center"/>
              <w:rPr>
                <w:rFonts w:ascii="Arial" w:hAnsi="Arial"/>
              </w:rPr>
            </w:pPr>
            <w:r>
              <w:rPr>
                <w:rFonts w:ascii="Arial" w:hAnsi="Arial"/>
              </w:rPr>
              <w:t xml:space="preserve">Grade Point </w:t>
            </w:r>
            <w:r>
              <w:rPr>
                <w:rFonts w:ascii="Arial" w:hAnsi="Arial"/>
                <w:u w:val="single"/>
              </w:rPr>
              <w:t>Equivalent</w:t>
            </w:r>
          </w:p>
        </w:tc>
      </w:tr>
      <w:tr w:rsidR="00B70F80">
        <w:tc>
          <w:tcPr>
            <w:tcW w:w="675" w:type="dxa"/>
          </w:tcPr>
          <w:p w:rsidR="00B70F80" w:rsidRDefault="00B70F80">
            <w:pPr>
              <w:rPr>
                <w:rFonts w:ascii="Arial" w:hAnsi="Arial"/>
              </w:rPr>
            </w:pPr>
          </w:p>
        </w:tc>
        <w:tc>
          <w:tcPr>
            <w:tcW w:w="1701" w:type="dxa"/>
          </w:tcPr>
          <w:p w:rsidR="00B70F80" w:rsidRDefault="00B70F80">
            <w:pPr>
              <w:pStyle w:val="EnvelopeReturn"/>
            </w:pPr>
            <w:r>
              <w:t>A+</w:t>
            </w:r>
          </w:p>
        </w:tc>
        <w:tc>
          <w:tcPr>
            <w:tcW w:w="4678" w:type="dxa"/>
          </w:tcPr>
          <w:p w:rsidR="00B70F80" w:rsidRDefault="00B70F80">
            <w:pPr>
              <w:jc w:val="center"/>
              <w:rPr>
                <w:rFonts w:ascii="Arial" w:hAnsi="Arial"/>
              </w:rPr>
            </w:pPr>
            <w:r>
              <w:rPr>
                <w:rFonts w:ascii="Arial" w:hAnsi="Arial"/>
              </w:rPr>
              <w:t xml:space="preserve">  90 - 100%</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A</w:t>
            </w:r>
          </w:p>
        </w:tc>
        <w:tc>
          <w:tcPr>
            <w:tcW w:w="4678" w:type="dxa"/>
          </w:tcPr>
          <w:p w:rsidR="00B70F80" w:rsidRDefault="00B70F80">
            <w:pPr>
              <w:jc w:val="center"/>
              <w:rPr>
                <w:rFonts w:ascii="Arial" w:hAnsi="Arial"/>
              </w:rPr>
            </w:pPr>
            <w:r>
              <w:rPr>
                <w:rFonts w:ascii="Arial" w:hAnsi="Arial"/>
              </w:rPr>
              <w:t>80 - 89%</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B</w:t>
            </w:r>
          </w:p>
        </w:tc>
        <w:tc>
          <w:tcPr>
            <w:tcW w:w="4678" w:type="dxa"/>
          </w:tcPr>
          <w:p w:rsidR="00B70F80" w:rsidRDefault="00B70F80">
            <w:pPr>
              <w:jc w:val="center"/>
              <w:rPr>
                <w:rFonts w:ascii="Arial" w:hAnsi="Arial"/>
              </w:rPr>
            </w:pPr>
            <w:r>
              <w:rPr>
                <w:rFonts w:ascii="Arial" w:hAnsi="Arial"/>
              </w:rPr>
              <w:t>70 - 79%</w:t>
            </w:r>
          </w:p>
        </w:tc>
        <w:tc>
          <w:tcPr>
            <w:tcW w:w="1802" w:type="dxa"/>
          </w:tcPr>
          <w:p w:rsidR="00B70F80" w:rsidRDefault="00B70F80">
            <w:pPr>
              <w:jc w:val="center"/>
              <w:rPr>
                <w:rFonts w:ascii="Arial" w:hAnsi="Arial"/>
              </w:rPr>
            </w:pPr>
            <w:r>
              <w:rPr>
                <w:rFonts w:ascii="Arial" w:hAnsi="Arial"/>
              </w:rPr>
              <w:t>3.00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w:t>
            </w:r>
          </w:p>
        </w:tc>
        <w:tc>
          <w:tcPr>
            <w:tcW w:w="4678" w:type="dxa"/>
          </w:tcPr>
          <w:p w:rsidR="00B70F80" w:rsidRDefault="00B70F80">
            <w:pPr>
              <w:jc w:val="center"/>
              <w:rPr>
                <w:rFonts w:ascii="Arial" w:hAnsi="Arial"/>
              </w:rPr>
            </w:pPr>
            <w:r>
              <w:rPr>
                <w:rFonts w:ascii="Arial" w:hAnsi="Arial"/>
              </w:rPr>
              <w:t>60 - 69%</w:t>
            </w:r>
          </w:p>
        </w:tc>
        <w:tc>
          <w:tcPr>
            <w:tcW w:w="1802" w:type="dxa"/>
          </w:tcPr>
          <w:p w:rsidR="00B70F80" w:rsidRDefault="00B70F80">
            <w:pPr>
              <w:jc w:val="center"/>
              <w:rPr>
                <w:rFonts w:ascii="Arial" w:hAnsi="Arial"/>
              </w:rPr>
            </w:pPr>
            <w:r>
              <w:rPr>
                <w:rFonts w:ascii="Arial" w:hAnsi="Arial"/>
              </w:rPr>
              <w:t>2.00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D</w:t>
            </w:r>
          </w:p>
        </w:tc>
        <w:tc>
          <w:tcPr>
            <w:tcW w:w="4678" w:type="dxa"/>
          </w:tcPr>
          <w:p w:rsidR="00B70F80" w:rsidRDefault="00B70F80">
            <w:pPr>
              <w:jc w:val="center"/>
              <w:rPr>
                <w:rFonts w:ascii="Arial" w:hAnsi="Arial"/>
              </w:rPr>
            </w:pPr>
            <w:r>
              <w:rPr>
                <w:rFonts w:ascii="Arial" w:hAnsi="Arial"/>
              </w:rPr>
              <w:t xml:space="preserve"> 50 - 59%</w:t>
            </w:r>
          </w:p>
        </w:tc>
        <w:tc>
          <w:tcPr>
            <w:tcW w:w="1802" w:type="dxa"/>
          </w:tcPr>
          <w:p w:rsidR="00B70F80" w:rsidRDefault="00B70F80">
            <w:pPr>
              <w:jc w:val="center"/>
              <w:rPr>
                <w:rFonts w:ascii="Arial" w:hAnsi="Arial"/>
              </w:rPr>
            </w:pPr>
            <w:r>
              <w:rPr>
                <w:rFonts w:ascii="Arial" w:hAnsi="Arial"/>
              </w:rPr>
              <w:t>1.00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F (Fail)</w:t>
            </w:r>
          </w:p>
        </w:tc>
        <w:tc>
          <w:tcPr>
            <w:tcW w:w="4678" w:type="dxa"/>
          </w:tcPr>
          <w:p w:rsidR="00B70F80" w:rsidRDefault="00B70F80">
            <w:pPr>
              <w:jc w:val="center"/>
              <w:rPr>
                <w:rFonts w:ascii="Arial" w:hAnsi="Arial"/>
              </w:rPr>
            </w:pPr>
            <w:r>
              <w:rPr>
                <w:rFonts w:ascii="Arial" w:hAnsi="Arial"/>
              </w:rPr>
              <w:t xml:space="preserve">         49% or below</w:t>
            </w:r>
          </w:p>
        </w:tc>
        <w:tc>
          <w:tcPr>
            <w:tcW w:w="1802" w:type="dxa"/>
          </w:tcPr>
          <w:p w:rsidR="00B70F80" w:rsidRDefault="00B70F80">
            <w:pPr>
              <w:jc w:val="center"/>
              <w:rPr>
                <w:rFonts w:ascii="Arial" w:hAnsi="Arial"/>
              </w:rPr>
            </w:pPr>
            <w:r>
              <w:rPr>
                <w:rFonts w:ascii="Arial" w:hAnsi="Arial"/>
              </w:rPr>
              <w:t>0.00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p>
        </w:tc>
        <w:tc>
          <w:tcPr>
            <w:tcW w:w="4678" w:type="dxa"/>
          </w:tcPr>
          <w:p w:rsidR="00B70F80" w:rsidRDefault="00B70F80">
            <w:pPr>
              <w:jc w:val="center"/>
              <w:rPr>
                <w:rFonts w:ascii="Arial" w:hAnsi="Arial"/>
              </w:rPr>
            </w:pP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CR (Credit)</w:t>
            </w:r>
          </w:p>
        </w:tc>
        <w:tc>
          <w:tcPr>
            <w:tcW w:w="4678" w:type="dxa"/>
          </w:tcPr>
          <w:p w:rsidR="00B70F80" w:rsidRDefault="00B70F80">
            <w:pPr>
              <w:rPr>
                <w:rFonts w:ascii="Arial" w:hAnsi="Arial"/>
              </w:rPr>
            </w:pPr>
            <w:r>
              <w:rPr>
                <w:rFonts w:ascii="Arial" w:hAnsi="Arial"/>
              </w:rPr>
              <w:t>Credit for diploma requirements has been awarded.</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S</w:t>
            </w:r>
          </w:p>
        </w:tc>
        <w:tc>
          <w:tcPr>
            <w:tcW w:w="4678" w:type="dxa"/>
          </w:tcPr>
          <w:p w:rsidR="00B70F80" w:rsidRDefault="00B70F80">
            <w:pPr>
              <w:rPr>
                <w:rFonts w:ascii="Arial" w:hAnsi="Arial"/>
              </w:rPr>
            </w:pPr>
            <w:r>
              <w:rPr>
                <w:rFonts w:ascii="Arial" w:hAnsi="Arial"/>
              </w:rPr>
              <w:t>Satisfactory achievement in field placement or non-graded subject areas.</w:t>
            </w:r>
          </w:p>
        </w:tc>
        <w:tc>
          <w:tcPr>
            <w:tcW w:w="1802" w:type="dxa"/>
          </w:tcPr>
          <w:p w:rsidR="00B70F80" w:rsidRDefault="00B70F80">
            <w:pPr>
              <w:jc w:val="center"/>
              <w:rPr>
                <w:rFonts w:ascii="Arial" w:hAnsi="Arial"/>
              </w:rPr>
            </w:pPr>
          </w:p>
        </w:tc>
      </w:tr>
    </w:tbl>
    <w:p w:rsidR="001275FF" w:rsidRDefault="001275FF">
      <w:r>
        <w:br w:type="page"/>
      </w:r>
    </w:p>
    <w:tbl>
      <w:tblPr>
        <w:tblW w:w="0" w:type="auto"/>
        <w:tblLayout w:type="fixed"/>
        <w:tblLook w:val="0000" w:firstRow="0" w:lastRow="0" w:firstColumn="0" w:lastColumn="0" w:noHBand="0" w:noVBand="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U</w:t>
            </w:r>
          </w:p>
        </w:tc>
        <w:tc>
          <w:tcPr>
            <w:tcW w:w="4678" w:type="dxa"/>
          </w:tcPr>
          <w:p w:rsidR="00B70F80" w:rsidRDefault="00B70F80">
            <w:pPr>
              <w:rPr>
                <w:rFonts w:ascii="Arial" w:hAnsi="Arial"/>
              </w:rPr>
            </w:pPr>
            <w:r>
              <w:rPr>
                <w:rFonts w:ascii="Arial" w:hAnsi="Arial"/>
              </w:rPr>
              <w:t>Unsatisfactory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X</w:t>
            </w:r>
          </w:p>
        </w:tc>
        <w:tc>
          <w:tcPr>
            <w:tcW w:w="4678" w:type="dxa"/>
          </w:tcPr>
          <w:p w:rsidR="00B70F80" w:rsidRDefault="001C73CA" w:rsidP="001C73CA">
            <w:pPr>
              <w:rPr>
                <w:rFonts w:ascii="Arial" w:hAnsi="Arial"/>
              </w:rPr>
            </w:pPr>
            <w:r>
              <w:rPr>
                <w:rFonts w:ascii="Arial" w:hAnsi="Arial"/>
              </w:rPr>
              <w:t xml:space="preserve">A temporary grade </w:t>
            </w:r>
            <w:r w:rsidR="00B70F80">
              <w:rPr>
                <w:rFonts w:ascii="Arial" w:hAnsi="Arial"/>
              </w:rPr>
              <w:t xml:space="preserve">limited </w:t>
            </w:r>
            <w:r>
              <w:rPr>
                <w:rFonts w:ascii="Arial" w:hAnsi="Arial"/>
              </w:rPr>
              <w:t xml:space="preserve">to </w:t>
            </w:r>
            <w:r w:rsidR="00B70F80">
              <w:rPr>
                <w:rFonts w:ascii="Arial" w:hAnsi="Arial"/>
              </w:rPr>
              <w:t>situations with extenuating circumstances giving a student additional time to complete the requirements for a course</w:t>
            </w:r>
            <w:r>
              <w:rPr>
                <w:rFonts w:ascii="Arial" w:hAnsi="Arial"/>
              </w:rPr>
              <w:t>.</w:t>
            </w:r>
            <w:r w:rsidR="00B70F80">
              <w:rPr>
                <w:rFonts w:ascii="Arial" w:hAnsi="Arial"/>
              </w:rPr>
              <w:t xml:space="preserve"> </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NR</w:t>
            </w:r>
          </w:p>
        </w:tc>
        <w:tc>
          <w:tcPr>
            <w:tcW w:w="4678" w:type="dxa"/>
          </w:tcPr>
          <w:p w:rsidR="00B70F80" w:rsidRDefault="00B70F80" w:rsidP="001C73CA">
            <w:pPr>
              <w:rPr>
                <w:rFonts w:ascii="Arial" w:hAnsi="Arial"/>
              </w:rPr>
            </w:pPr>
            <w:r>
              <w:rPr>
                <w:rFonts w:ascii="Arial" w:hAnsi="Arial"/>
              </w:rPr>
              <w:t xml:space="preserve">Grade not reported to Registrar's office.  </w:t>
            </w:r>
          </w:p>
        </w:tc>
        <w:tc>
          <w:tcPr>
            <w:tcW w:w="1802" w:type="dxa"/>
          </w:tcPr>
          <w:p w:rsidR="00B70F80" w:rsidRDefault="00B70F80">
            <w:pPr>
              <w:jc w:val="center"/>
              <w:rPr>
                <w:rFonts w:ascii="Arial" w:hAnsi="Arial"/>
              </w:rPr>
            </w:pPr>
          </w:p>
        </w:tc>
      </w:tr>
      <w:tr w:rsidR="004038FC">
        <w:tc>
          <w:tcPr>
            <w:tcW w:w="675" w:type="dxa"/>
          </w:tcPr>
          <w:p w:rsidR="004038FC" w:rsidRDefault="004038FC">
            <w:pPr>
              <w:rPr>
                <w:rFonts w:ascii="Arial" w:hAnsi="Arial"/>
              </w:rPr>
            </w:pPr>
          </w:p>
        </w:tc>
        <w:tc>
          <w:tcPr>
            <w:tcW w:w="1701" w:type="dxa"/>
          </w:tcPr>
          <w:p w:rsidR="004038FC" w:rsidRDefault="004038FC">
            <w:pPr>
              <w:rPr>
                <w:rFonts w:ascii="Arial" w:hAnsi="Arial"/>
              </w:rPr>
            </w:pPr>
            <w:r>
              <w:rPr>
                <w:rFonts w:ascii="Arial" w:hAnsi="Arial"/>
              </w:rPr>
              <w:t>W</w:t>
            </w:r>
          </w:p>
        </w:tc>
        <w:tc>
          <w:tcPr>
            <w:tcW w:w="4678" w:type="dxa"/>
          </w:tcPr>
          <w:p w:rsidR="004038FC" w:rsidRDefault="004038FC">
            <w:pPr>
              <w:rPr>
                <w:rFonts w:ascii="Arial" w:hAnsi="Arial"/>
              </w:rPr>
            </w:pPr>
            <w:r w:rsidRPr="004038FC">
              <w:rPr>
                <w:rFonts w:ascii="Arial" w:hAnsi="Arial" w:cs="Arial"/>
              </w:rPr>
              <w:t>Student has withdrawn from the course without academic penalty</w:t>
            </w:r>
            <w:r>
              <w:rPr>
                <w:rFonts w:cs="Arial"/>
              </w:rPr>
              <w:t>.</w:t>
            </w:r>
          </w:p>
        </w:tc>
        <w:tc>
          <w:tcPr>
            <w:tcW w:w="1802" w:type="dxa"/>
          </w:tcPr>
          <w:p w:rsidR="004038FC" w:rsidRDefault="004038FC">
            <w:pPr>
              <w:jc w:val="center"/>
              <w:rPr>
                <w:rFonts w:ascii="Arial" w:hAnsi="Arial"/>
              </w:rPr>
            </w:pPr>
          </w:p>
        </w:tc>
      </w:tr>
    </w:tbl>
    <w:p w:rsidR="00B70F80" w:rsidRDefault="00B70F80">
      <w:pPr>
        <w:rPr>
          <w:rFonts w:ascii="Arial" w:hAnsi="Arial"/>
          <w:b/>
        </w:rPr>
      </w:pPr>
    </w:p>
    <w:p w:rsidR="00B70F80" w:rsidRDefault="00B70F80">
      <w:pPr>
        <w:rPr>
          <w:rFonts w:ascii="Arial" w:hAnsi="Arial"/>
          <w:b/>
        </w:rPr>
      </w:pPr>
      <w:r>
        <w:rPr>
          <w:rFonts w:ascii="Arial" w:hAnsi="Arial"/>
          <w:b/>
        </w:rPr>
        <w:t>Professor’s Evaluation</w:t>
      </w:r>
    </w:p>
    <w:p w:rsidR="00B70F80" w:rsidRDefault="00B70F80">
      <w:pPr>
        <w:rPr>
          <w:rFonts w:ascii="Arial" w:hAnsi="Arial"/>
          <w:b/>
        </w:rPr>
      </w:pPr>
    </w:p>
    <w:p w:rsidR="00B70F80" w:rsidRDefault="00B70F80">
      <w:pPr>
        <w:pStyle w:val="Heading4"/>
      </w:pPr>
      <w:r>
        <w:t>Tests</w:t>
      </w:r>
      <w:r>
        <w:tab/>
      </w:r>
      <w:r w:rsidR="00E055F4">
        <w:t>(3 x 24%)</w:t>
      </w:r>
      <w:r w:rsidR="00E055F4">
        <w:tab/>
      </w:r>
      <w:r w:rsidR="00E055F4">
        <w:tab/>
      </w:r>
      <w:r w:rsidR="00E055F4">
        <w:tab/>
      </w:r>
      <w:r w:rsidR="00E055F4">
        <w:tab/>
        <w:t>72</w:t>
      </w:r>
      <w:r>
        <w:t>%</w:t>
      </w:r>
    </w:p>
    <w:p w:rsidR="001275FF" w:rsidRDefault="001275FF">
      <w:pPr>
        <w:rPr>
          <w:rFonts w:ascii="Arial" w:hAnsi="Arial"/>
          <w:b/>
        </w:rPr>
      </w:pPr>
    </w:p>
    <w:p w:rsidR="00B70F80" w:rsidRDefault="00E055F4">
      <w:pPr>
        <w:rPr>
          <w:rFonts w:ascii="Arial" w:hAnsi="Arial"/>
          <w:b/>
        </w:rPr>
      </w:pPr>
      <w:r>
        <w:rPr>
          <w:rFonts w:ascii="Arial" w:hAnsi="Arial"/>
          <w:b/>
        </w:rPr>
        <w:t>Projects/Assignments</w:t>
      </w:r>
      <w:r>
        <w:rPr>
          <w:rFonts w:ascii="Arial" w:hAnsi="Arial"/>
          <w:b/>
        </w:rPr>
        <w:tab/>
      </w:r>
      <w:r>
        <w:rPr>
          <w:rFonts w:ascii="Arial" w:hAnsi="Arial"/>
          <w:b/>
        </w:rPr>
        <w:tab/>
      </w:r>
      <w:r>
        <w:rPr>
          <w:rFonts w:ascii="Arial" w:hAnsi="Arial"/>
          <w:b/>
        </w:rPr>
        <w:tab/>
        <w:t>20</w:t>
      </w:r>
      <w:r w:rsidR="00B70F80">
        <w:rPr>
          <w:rFonts w:ascii="Arial" w:hAnsi="Arial"/>
          <w:b/>
        </w:rPr>
        <w:t>%</w:t>
      </w:r>
    </w:p>
    <w:p w:rsidR="001275FF" w:rsidRDefault="001275FF">
      <w:pPr>
        <w:rPr>
          <w:rFonts w:ascii="Arial" w:hAnsi="Arial"/>
          <w:b/>
        </w:rPr>
      </w:pPr>
    </w:p>
    <w:p w:rsidR="00B70F80" w:rsidRDefault="00E055F4">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 xml:space="preserve">  8</w:t>
      </w:r>
      <w:r w:rsidR="00B70F80">
        <w:rPr>
          <w:rFonts w:ascii="Arial" w:hAnsi="Arial"/>
          <w:b/>
        </w:rPr>
        <w:t>%</w:t>
      </w:r>
    </w:p>
    <w:p w:rsidR="00B70F80" w:rsidRDefault="00B70F80">
      <w:pPr>
        <w:rPr>
          <w:rFonts w:ascii="Arial" w:hAnsi="Arial"/>
          <w:b/>
        </w:rPr>
      </w:pPr>
      <w:r>
        <w:rPr>
          <w:rFonts w:ascii="Arial" w:hAnsi="Arial"/>
          <w:b/>
        </w:rPr>
        <w:t xml:space="preserve">(Attendance, dress code, conduct) </w:t>
      </w:r>
      <w:r>
        <w:rPr>
          <w:rFonts w:ascii="Arial" w:hAnsi="Arial"/>
          <w:b/>
        </w:rPr>
        <w:tab/>
      </w:r>
    </w:p>
    <w:p w:rsidR="00B70F80" w:rsidRDefault="00B70F80">
      <w:pPr>
        <w:ind w:left="3600" w:firstLine="720"/>
        <w:rPr>
          <w:rFonts w:ascii="Arial" w:hAnsi="Arial"/>
          <w:b/>
        </w:rPr>
      </w:pPr>
      <w:r>
        <w:rPr>
          <w:rFonts w:ascii="Arial" w:hAnsi="Arial"/>
          <w:b/>
        </w:rPr>
        <w:t>____</w:t>
      </w:r>
    </w:p>
    <w:p w:rsidR="00B70F80" w:rsidRDefault="00B70F80">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70F80" w:rsidRDefault="00B70F80">
      <w:pPr>
        <w:rPr>
          <w:rFonts w:ascii="Arial" w:hAnsi="Arial"/>
        </w:rPr>
      </w:pPr>
    </w:p>
    <w:p w:rsidR="00B70F80" w:rsidRDefault="00B70F80">
      <w:pPr>
        <w:rPr>
          <w:rFonts w:ascii="Arial" w:hAnsi="Arial"/>
        </w:rPr>
      </w:pPr>
    </w:p>
    <w:p w:rsidR="00B70F80" w:rsidRDefault="00B70F80">
      <w:pPr>
        <w:rPr>
          <w:rFonts w:ascii="Arial" w:hAnsi="Arial"/>
          <w:b/>
          <w:bCs/>
        </w:rPr>
      </w:pPr>
      <w:r>
        <w:rPr>
          <w:rFonts w:ascii="Arial" w:hAnsi="Arial"/>
          <w:b/>
          <w:bCs/>
        </w:rPr>
        <w:t>Assignments:</w:t>
      </w:r>
    </w:p>
    <w:p w:rsidR="00B70F80" w:rsidRPr="004038FC" w:rsidRDefault="00B70F80">
      <w:pPr>
        <w:rPr>
          <w:rFonts w:ascii="Arial" w:hAnsi="Arial"/>
          <w:sz w:val="20"/>
        </w:rPr>
      </w:pPr>
    </w:p>
    <w:p w:rsidR="00B70F80" w:rsidRDefault="00B70F80">
      <w:pPr>
        <w:rPr>
          <w:rFonts w:ascii="Arial" w:hAnsi="Arial"/>
          <w:lang w:val="en-GB"/>
        </w:rPr>
      </w:pPr>
      <w:r>
        <w:rPr>
          <w:rFonts w:ascii="Arial" w:hAnsi="Arial"/>
          <w:lang w:val="en-GB"/>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B70F80" w:rsidRPr="004038FC" w:rsidRDefault="00B70F80">
      <w:pPr>
        <w:rPr>
          <w:rFonts w:ascii="Arial" w:hAnsi="Arial"/>
          <w:sz w:val="20"/>
        </w:rPr>
      </w:pPr>
    </w:p>
    <w:p w:rsidR="00B70F80" w:rsidRDefault="00B70F80">
      <w:pPr>
        <w:rPr>
          <w:rFonts w:ascii="Arial" w:hAnsi="Arial"/>
          <w:b/>
          <w:bCs/>
          <w:lang w:val="en-GB"/>
        </w:rPr>
      </w:pPr>
      <w:r>
        <w:rPr>
          <w:rFonts w:ascii="Arial" w:hAnsi="Arial"/>
          <w:b/>
          <w:bCs/>
          <w:lang w:val="en-GB"/>
        </w:rPr>
        <w:t>Tests:</w:t>
      </w:r>
    </w:p>
    <w:p w:rsidR="00B70F80" w:rsidRPr="004038FC" w:rsidRDefault="00B70F80">
      <w:pPr>
        <w:rPr>
          <w:rFonts w:ascii="Arial" w:hAnsi="Arial"/>
          <w:sz w:val="20"/>
          <w:lang w:val="en-GB"/>
        </w:rPr>
      </w:pPr>
    </w:p>
    <w:p w:rsidR="00B70F80" w:rsidRDefault="00B70F80">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F30158" w:rsidRDefault="00F30158">
      <w:pPr>
        <w:rPr>
          <w:rFonts w:ascii="Arial" w:hAnsi="Arial"/>
          <w:b/>
        </w:rPr>
      </w:pPr>
    </w:p>
    <w:tbl>
      <w:tblPr>
        <w:tblW w:w="0" w:type="auto"/>
        <w:tblLayout w:type="fixed"/>
        <w:tblLook w:val="0000" w:firstRow="0" w:lastRow="0" w:firstColumn="0" w:lastColumn="0" w:noHBand="0" w:noVBand="0"/>
      </w:tblPr>
      <w:tblGrid>
        <w:gridCol w:w="675"/>
        <w:gridCol w:w="8181"/>
      </w:tblGrid>
      <w:tr w:rsidR="00F30158">
        <w:trPr>
          <w:cantSplit/>
        </w:trPr>
        <w:tc>
          <w:tcPr>
            <w:tcW w:w="675" w:type="dxa"/>
          </w:tcPr>
          <w:p w:rsidR="00F30158" w:rsidRDefault="00F30158" w:rsidP="00905B22">
            <w:pPr>
              <w:rPr>
                <w:rFonts w:ascii="Arial" w:hAnsi="Arial"/>
                <w:b/>
              </w:rPr>
            </w:pPr>
            <w:r>
              <w:rPr>
                <w:rFonts w:ascii="Arial" w:hAnsi="Arial"/>
                <w:b/>
              </w:rPr>
              <w:lastRenderedPageBreak/>
              <w:t>VI.</w:t>
            </w:r>
          </w:p>
        </w:tc>
        <w:tc>
          <w:tcPr>
            <w:tcW w:w="8181" w:type="dxa"/>
          </w:tcPr>
          <w:p w:rsidR="00F30158" w:rsidRDefault="00F30158" w:rsidP="00905B22">
            <w:pPr>
              <w:rPr>
                <w:rFonts w:ascii="Arial" w:hAnsi="Arial"/>
                <w:b/>
              </w:rPr>
            </w:pPr>
            <w:r>
              <w:rPr>
                <w:rFonts w:ascii="Arial" w:hAnsi="Arial"/>
                <w:b/>
              </w:rPr>
              <w:t>SPECIAL NOTES:</w:t>
            </w:r>
          </w:p>
          <w:p w:rsidR="00341588" w:rsidRDefault="00341588" w:rsidP="00905B22">
            <w:pPr>
              <w:rPr>
                <w:rFonts w:ascii="Arial" w:hAnsi="Arial"/>
                <w:b/>
              </w:rPr>
            </w:pPr>
          </w:p>
          <w:p w:rsidR="00F30158" w:rsidRDefault="00F30158" w:rsidP="00905B22">
            <w:pPr>
              <w:rPr>
                <w:rFonts w:ascii="Arial" w:hAnsi="Arial"/>
              </w:rPr>
            </w:pPr>
            <w:r w:rsidRPr="001C73CA">
              <w:rPr>
                <w:rFonts w:ascii="Arial" w:hAnsi="Arial"/>
                <w:u w:val="single"/>
              </w:rPr>
              <w:t>Dress Code</w:t>
            </w:r>
            <w:r>
              <w:rPr>
                <w:rFonts w:ascii="Arial" w:hAnsi="Arial"/>
              </w:rPr>
              <w:t>:</w:t>
            </w:r>
          </w:p>
          <w:p w:rsidR="00F30158" w:rsidRDefault="00F30158" w:rsidP="00905B22">
            <w:pPr>
              <w:rPr>
                <w:rFonts w:ascii="Arial" w:hAnsi="Arial"/>
                <w:b/>
              </w:rPr>
            </w:pPr>
            <w:r>
              <w:rPr>
                <w:rFonts w:ascii="Arial" w:hAnsi="Arial"/>
              </w:rPr>
              <w:t xml:space="preserve">All students are required to wear their uniforms while in the Hospitality and Tourism Institute, both in and out of the classroom. </w:t>
            </w:r>
            <w:r w:rsidR="00341588">
              <w:rPr>
                <w:rFonts w:ascii="Arial" w:hAnsi="Arial"/>
              </w:rPr>
              <w:t xml:space="preserve">This </w:t>
            </w:r>
            <w:r w:rsidR="00423358">
              <w:rPr>
                <w:rFonts w:ascii="Arial" w:hAnsi="Arial"/>
              </w:rPr>
              <w:t>course also outside the Institut</w:t>
            </w:r>
            <w:r w:rsidR="00341588">
              <w:rPr>
                <w:rFonts w:ascii="Arial" w:hAnsi="Arial"/>
              </w:rPr>
              <w:t>e.</w:t>
            </w:r>
            <w:r>
              <w:rPr>
                <w:rFonts w:ascii="Arial" w:hAnsi="Arial"/>
              </w:rPr>
              <w:t xml:space="preserve"> </w:t>
            </w:r>
            <w:r>
              <w:rPr>
                <w:rFonts w:ascii="Arial" w:hAnsi="Arial"/>
                <w:b/>
              </w:rPr>
              <w:t>(Without proper uniform, classroom access will be denied)</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341588" w:rsidRDefault="00341588" w:rsidP="00341588">
            <w:pPr>
              <w:rPr>
                <w:rFonts w:ascii="Arial" w:hAnsi="Arial" w:cs="Arial"/>
                <w:szCs w:val="24"/>
                <w:u w:val="single"/>
              </w:rPr>
            </w:pPr>
            <w:r>
              <w:rPr>
                <w:rFonts w:ascii="Arial" w:hAnsi="Arial" w:cs="Arial"/>
                <w:szCs w:val="24"/>
                <w:u w:val="single"/>
              </w:rPr>
              <w:t>Attendance:</w:t>
            </w:r>
          </w:p>
          <w:p w:rsidR="00341588" w:rsidRDefault="00341588" w:rsidP="0034158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30158" w:rsidRDefault="00F30158" w:rsidP="001C73CA">
            <w:pPr>
              <w:rPr>
                <w:rFonts w:ascii="Arial" w:hAnsi="Arial"/>
              </w:rPr>
            </w:pPr>
          </w:p>
        </w:tc>
      </w:tr>
      <w:tr w:rsidR="00341588">
        <w:trPr>
          <w:cantSplit/>
        </w:trPr>
        <w:tc>
          <w:tcPr>
            <w:tcW w:w="675" w:type="dxa"/>
          </w:tcPr>
          <w:p w:rsidR="00341588" w:rsidRDefault="00341588" w:rsidP="00905B22">
            <w:pPr>
              <w:rPr>
                <w:rFonts w:ascii="Arial" w:hAnsi="Arial"/>
              </w:rPr>
            </w:pPr>
          </w:p>
        </w:tc>
        <w:tc>
          <w:tcPr>
            <w:tcW w:w="8181" w:type="dxa"/>
          </w:tcPr>
          <w:p w:rsidR="00341588" w:rsidRDefault="00341588" w:rsidP="00905B22">
            <w:pPr>
              <w:rPr>
                <w:rFonts w:ascii="Arial" w:hAnsi="Arial"/>
              </w:rPr>
            </w:pPr>
          </w:p>
        </w:tc>
      </w:tr>
      <w:tr w:rsidR="00341588" w:rsidRPr="001F503D" w:rsidTr="00341588">
        <w:trPr>
          <w:cantSplit/>
        </w:trPr>
        <w:tc>
          <w:tcPr>
            <w:tcW w:w="675" w:type="dxa"/>
          </w:tcPr>
          <w:p w:rsidR="00341588" w:rsidRPr="00423358" w:rsidRDefault="00341588" w:rsidP="002E0A30">
            <w:pPr>
              <w:rPr>
                <w:rFonts w:ascii="Arial" w:hAnsi="Arial"/>
                <w:b/>
              </w:rPr>
            </w:pPr>
            <w:smartTag w:uri="urn:schemas-microsoft-com:office:smarttags" w:element="stockticker">
              <w:r w:rsidRPr="00423358">
                <w:rPr>
                  <w:rFonts w:ascii="Arial" w:hAnsi="Arial"/>
                  <w:b/>
                </w:rPr>
                <w:t>VII</w:t>
              </w:r>
            </w:smartTag>
            <w:r w:rsidRPr="00423358">
              <w:rPr>
                <w:rFonts w:ascii="Arial" w:hAnsi="Arial"/>
                <w:b/>
              </w:rPr>
              <w:t>.</w:t>
            </w:r>
          </w:p>
        </w:tc>
        <w:tc>
          <w:tcPr>
            <w:tcW w:w="8181" w:type="dxa"/>
          </w:tcPr>
          <w:p w:rsidR="00341588" w:rsidRPr="00423358" w:rsidRDefault="00341588" w:rsidP="003F5212">
            <w:pPr>
              <w:rPr>
                <w:rFonts w:ascii="Arial" w:hAnsi="Arial"/>
                <w:b/>
              </w:rPr>
            </w:pPr>
            <w:r w:rsidRPr="00423358">
              <w:rPr>
                <w:rFonts w:ascii="Arial" w:hAnsi="Arial"/>
                <w:b/>
              </w:rPr>
              <w:t>COURSE OUTLINE ADDENDUM:</w:t>
            </w:r>
          </w:p>
        </w:tc>
      </w:tr>
    </w:tbl>
    <w:p w:rsidR="003F5212" w:rsidRDefault="003F5212" w:rsidP="003F5212"/>
    <w:tbl>
      <w:tblPr>
        <w:tblW w:w="8820" w:type="dxa"/>
        <w:tblInd w:w="18" w:type="dxa"/>
        <w:tblLayout w:type="fixed"/>
        <w:tblLook w:val="0000" w:firstRow="0" w:lastRow="0" w:firstColumn="0" w:lastColumn="0" w:noHBand="0" w:noVBand="0"/>
      </w:tblPr>
      <w:tblGrid>
        <w:gridCol w:w="630"/>
        <w:gridCol w:w="8190"/>
      </w:tblGrid>
      <w:tr w:rsidR="003F5212" w:rsidTr="00D3371A">
        <w:trPr>
          <w:cantSplit/>
        </w:trPr>
        <w:tc>
          <w:tcPr>
            <w:tcW w:w="630" w:type="dxa"/>
          </w:tcPr>
          <w:p w:rsidR="003F5212" w:rsidRDefault="003F5212" w:rsidP="009E54D4">
            <w:pPr>
              <w:rPr>
                <w:rFonts w:ascii="Arial" w:hAnsi="Arial"/>
              </w:rPr>
            </w:pPr>
            <w:r>
              <w:rPr>
                <w:rFonts w:ascii="Arial" w:hAnsi="Arial"/>
              </w:rPr>
              <w:t>1.</w:t>
            </w:r>
          </w:p>
        </w:tc>
        <w:tc>
          <w:tcPr>
            <w:tcW w:w="8190" w:type="dxa"/>
          </w:tcPr>
          <w:p w:rsidR="003F5212" w:rsidRDefault="003F5212" w:rsidP="009E54D4">
            <w:pPr>
              <w:rPr>
                <w:rFonts w:ascii="Arial" w:hAnsi="Arial"/>
              </w:rPr>
            </w:pPr>
            <w:r>
              <w:rPr>
                <w:rFonts w:ascii="Arial" w:hAnsi="Arial"/>
                <w:u w:val="single"/>
              </w:rPr>
              <w:t>Course Outline Amendments</w:t>
            </w:r>
            <w:r>
              <w:rPr>
                <w:rFonts w:ascii="Arial" w:hAnsi="Arial"/>
              </w:rPr>
              <w:t>:</w:t>
            </w:r>
          </w:p>
          <w:p w:rsidR="003F5212" w:rsidRDefault="003F5212"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F5212" w:rsidRDefault="003F5212" w:rsidP="009E54D4">
            <w:pPr>
              <w:rPr>
                <w:rFonts w:ascii="Arial" w:hAnsi="Arial"/>
                <w:u w:val="single"/>
              </w:rPr>
            </w:pPr>
          </w:p>
        </w:tc>
      </w:tr>
      <w:tr w:rsidR="003F5212" w:rsidTr="00D3371A">
        <w:trPr>
          <w:cantSplit/>
        </w:trPr>
        <w:tc>
          <w:tcPr>
            <w:tcW w:w="630" w:type="dxa"/>
          </w:tcPr>
          <w:p w:rsidR="003F5212" w:rsidRDefault="003F5212" w:rsidP="009E54D4">
            <w:pPr>
              <w:rPr>
                <w:rFonts w:ascii="Arial" w:hAnsi="Arial"/>
              </w:rPr>
            </w:pPr>
            <w:r>
              <w:rPr>
                <w:rFonts w:ascii="Arial" w:hAnsi="Arial"/>
              </w:rPr>
              <w:t>2.</w:t>
            </w:r>
          </w:p>
        </w:tc>
        <w:tc>
          <w:tcPr>
            <w:tcW w:w="8190" w:type="dxa"/>
          </w:tcPr>
          <w:p w:rsidR="003F5212" w:rsidRDefault="003F5212" w:rsidP="009E54D4">
            <w:pPr>
              <w:rPr>
                <w:rFonts w:ascii="Arial" w:hAnsi="Arial"/>
              </w:rPr>
            </w:pPr>
            <w:r>
              <w:rPr>
                <w:rFonts w:ascii="Arial" w:hAnsi="Arial"/>
                <w:u w:val="single"/>
              </w:rPr>
              <w:t>Retention of Course Outlines</w:t>
            </w:r>
            <w:r>
              <w:rPr>
                <w:rFonts w:ascii="Arial" w:hAnsi="Arial"/>
              </w:rPr>
              <w:t>:</w:t>
            </w:r>
          </w:p>
          <w:p w:rsidR="003F5212" w:rsidRDefault="003F5212"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F5212" w:rsidRDefault="003F5212" w:rsidP="009E54D4">
            <w:pPr>
              <w:rPr>
                <w:rFonts w:ascii="Arial" w:hAnsi="Arial"/>
                <w:u w:val="single"/>
              </w:rPr>
            </w:pPr>
          </w:p>
        </w:tc>
      </w:tr>
      <w:tr w:rsidR="003F5212" w:rsidTr="00D3371A">
        <w:trPr>
          <w:cantSplit/>
        </w:trPr>
        <w:tc>
          <w:tcPr>
            <w:tcW w:w="630" w:type="dxa"/>
          </w:tcPr>
          <w:p w:rsidR="003F5212" w:rsidRDefault="003F5212" w:rsidP="009E54D4">
            <w:pPr>
              <w:rPr>
                <w:rFonts w:ascii="Arial" w:hAnsi="Arial"/>
              </w:rPr>
            </w:pPr>
            <w:r>
              <w:rPr>
                <w:rFonts w:ascii="Arial" w:hAnsi="Arial"/>
              </w:rPr>
              <w:t>3.</w:t>
            </w:r>
          </w:p>
        </w:tc>
        <w:tc>
          <w:tcPr>
            <w:tcW w:w="8190" w:type="dxa"/>
          </w:tcPr>
          <w:p w:rsidR="003F5212" w:rsidRDefault="003F5212" w:rsidP="009E54D4">
            <w:pPr>
              <w:rPr>
                <w:rFonts w:ascii="Arial" w:hAnsi="Arial"/>
                <w:b/>
              </w:rPr>
            </w:pPr>
            <w:r w:rsidRPr="00173273">
              <w:rPr>
                <w:rFonts w:ascii="Arial" w:hAnsi="Arial"/>
                <w:u w:val="single"/>
              </w:rPr>
              <w:t>Prior Learning Assessment</w:t>
            </w:r>
            <w:r>
              <w:rPr>
                <w:rFonts w:ascii="Arial" w:hAnsi="Arial"/>
                <w:b/>
              </w:rPr>
              <w:t>:</w:t>
            </w:r>
          </w:p>
          <w:p w:rsidR="003F5212" w:rsidRPr="00532940" w:rsidRDefault="003F5212"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F5212" w:rsidRDefault="003F5212" w:rsidP="009E54D4">
            <w:pPr>
              <w:rPr>
                <w:rFonts w:ascii="Arial" w:hAnsi="Arial"/>
              </w:rPr>
            </w:pPr>
          </w:p>
          <w:p w:rsidR="003F5212" w:rsidRDefault="003F5212" w:rsidP="009E54D4">
            <w:pPr>
              <w:rPr>
                <w:rFonts w:ascii="Arial" w:hAnsi="Arial"/>
              </w:rPr>
            </w:pPr>
            <w:r>
              <w:rPr>
                <w:rFonts w:ascii="Arial" w:hAnsi="Arial"/>
              </w:rPr>
              <w:t>Credit for prior learning will also be given upon successful completion of a challenge exam or portfolio.</w:t>
            </w:r>
          </w:p>
          <w:p w:rsidR="003F5212" w:rsidRDefault="003F5212" w:rsidP="009E54D4">
            <w:pPr>
              <w:rPr>
                <w:rFonts w:ascii="Arial" w:hAnsi="Arial"/>
              </w:rPr>
            </w:pPr>
          </w:p>
          <w:p w:rsidR="003F5212" w:rsidRDefault="003F5212" w:rsidP="009E54D4">
            <w:pPr>
              <w:rPr>
                <w:rFonts w:ascii="Arial" w:hAnsi="Arial"/>
              </w:rPr>
            </w:pPr>
            <w:r>
              <w:rPr>
                <w:rFonts w:ascii="Arial" w:hAnsi="Arial"/>
              </w:rPr>
              <w:t>Substitute course information is available in the Registrar's office.</w:t>
            </w:r>
          </w:p>
          <w:p w:rsidR="003F5212" w:rsidRDefault="003F5212" w:rsidP="009E54D4">
            <w:pPr>
              <w:rPr>
                <w:rFonts w:ascii="Arial" w:hAnsi="Arial"/>
                <w:u w:val="single"/>
              </w:rPr>
            </w:pPr>
          </w:p>
        </w:tc>
      </w:tr>
    </w:tbl>
    <w:p w:rsidR="00D3371A" w:rsidRDefault="00D3371A">
      <w:r>
        <w:br w:type="page"/>
      </w:r>
    </w:p>
    <w:p w:rsidR="00D3371A" w:rsidRDefault="00D3371A"/>
    <w:tbl>
      <w:tblPr>
        <w:tblW w:w="8820" w:type="dxa"/>
        <w:tblInd w:w="18" w:type="dxa"/>
        <w:tblLayout w:type="fixed"/>
        <w:tblLook w:val="0000" w:firstRow="0" w:lastRow="0" w:firstColumn="0" w:lastColumn="0" w:noHBand="0" w:noVBand="0"/>
      </w:tblPr>
      <w:tblGrid>
        <w:gridCol w:w="630"/>
        <w:gridCol w:w="8190"/>
      </w:tblGrid>
      <w:tr w:rsidR="003F5212" w:rsidTr="00D3371A">
        <w:trPr>
          <w:cantSplit/>
        </w:trPr>
        <w:tc>
          <w:tcPr>
            <w:tcW w:w="630" w:type="dxa"/>
          </w:tcPr>
          <w:p w:rsidR="003F5212" w:rsidRDefault="003F5212" w:rsidP="009E54D4">
            <w:pPr>
              <w:rPr>
                <w:rFonts w:ascii="Arial" w:hAnsi="Arial"/>
              </w:rPr>
            </w:pPr>
            <w:r>
              <w:rPr>
                <w:rFonts w:ascii="Arial" w:hAnsi="Arial"/>
              </w:rPr>
              <w:t>4.</w:t>
            </w:r>
          </w:p>
        </w:tc>
        <w:tc>
          <w:tcPr>
            <w:tcW w:w="8190" w:type="dxa"/>
          </w:tcPr>
          <w:p w:rsidR="003F5212" w:rsidRDefault="003F5212" w:rsidP="009E54D4">
            <w:pPr>
              <w:rPr>
                <w:rFonts w:ascii="Arial" w:hAnsi="Arial"/>
              </w:rPr>
            </w:pPr>
            <w:r>
              <w:rPr>
                <w:rFonts w:ascii="Arial" w:hAnsi="Arial"/>
                <w:u w:val="single"/>
              </w:rPr>
              <w:t>Accessibility Services</w:t>
            </w:r>
            <w:r>
              <w:rPr>
                <w:rFonts w:ascii="Arial" w:hAnsi="Arial"/>
              </w:rPr>
              <w:t>:</w:t>
            </w:r>
          </w:p>
          <w:p w:rsidR="003F5212" w:rsidRDefault="003F5212"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F5212" w:rsidRDefault="003F5212" w:rsidP="009E54D4">
            <w:pPr>
              <w:rPr>
                <w:rFonts w:ascii="Arial" w:hAnsi="Arial"/>
              </w:rPr>
            </w:pPr>
          </w:p>
        </w:tc>
      </w:tr>
      <w:tr w:rsidR="003F5212" w:rsidTr="00D3371A">
        <w:trPr>
          <w:cantSplit/>
        </w:trPr>
        <w:tc>
          <w:tcPr>
            <w:tcW w:w="630" w:type="dxa"/>
          </w:tcPr>
          <w:p w:rsidR="003F5212" w:rsidRDefault="003F5212" w:rsidP="009E54D4">
            <w:pPr>
              <w:rPr>
                <w:rFonts w:ascii="Arial" w:hAnsi="Arial"/>
              </w:rPr>
            </w:pPr>
            <w:r>
              <w:rPr>
                <w:rFonts w:ascii="Arial" w:hAnsi="Arial"/>
              </w:rPr>
              <w:t>5.</w:t>
            </w:r>
          </w:p>
        </w:tc>
        <w:tc>
          <w:tcPr>
            <w:tcW w:w="8190" w:type="dxa"/>
          </w:tcPr>
          <w:p w:rsidR="003F5212" w:rsidRPr="00B835FC" w:rsidRDefault="003F5212" w:rsidP="009E54D4">
            <w:pPr>
              <w:rPr>
                <w:rFonts w:ascii="Arial" w:hAnsi="Arial"/>
                <w:u w:val="single"/>
              </w:rPr>
            </w:pPr>
            <w:r w:rsidRPr="00B835FC">
              <w:rPr>
                <w:rFonts w:ascii="Arial" w:hAnsi="Arial"/>
                <w:u w:val="single"/>
              </w:rPr>
              <w:t>Communication:</w:t>
            </w:r>
          </w:p>
          <w:p w:rsidR="003F5212" w:rsidRPr="00E25868" w:rsidRDefault="003F5212"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F5212" w:rsidRDefault="003F5212" w:rsidP="009E54D4">
            <w:pPr>
              <w:rPr>
                <w:rFonts w:ascii="Arial" w:hAnsi="Arial"/>
                <w:u w:val="single"/>
              </w:rPr>
            </w:pPr>
          </w:p>
        </w:tc>
      </w:tr>
      <w:tr w:rsidR="003F5212" w:rsidTr="00D3371A">
        <w:trPr>
          <w:cantSplit/>
        </w:trPr>
        <w:tc>
          <w:tcPr>
            <w:tcW w:w="630" w:type="dxa"/>
          </w:tcPr>
          <w:p w:rsidR="003F5212" w:rsidRDefault="003F5212" w:rsidP="009E54D4">
            <w:pPr>
              <w:rPr>
                <w:rFonts w:ascii="Arial" w:hAnsi="Arial"/>
              </w:rPr>
            </w:pPr>
            <w:r>
              <w:rPr>
                <w:rFonts w:ascii="Arial" w:hAnsi="Arial"/>
              </w:rPr>
              <w:t>6.</w:t>
            </w:r>
          </w:p>
        </w:tc>
        <w:tc>
          <w:tcPr>
            <w:tcW w:w="8190" w:type="dxa"/>
          </w:tcPr>
          <w:p w:rsidR="003F5212" w:rsidRDefault="003F5212" w:rsidP="009E54D4">
            <w:pPr>
              <w:rPr>
                <w:rFonts w:ascii="Arial" w:hAnsi="Arial"/>
              </w:rPr>
            </w:pPr>
            <w:r>
              <w:rPr>
                <w:rFonts w:ascii="Arial" w:hAnsi="Arial"/>
                <w:u w:val="single"/>
              </w:rPr>
              <w:t>Plagiarism</w:t>
            </w:r>
            <w:r>
              <w:rPr>
                <w:rFonts w:ascii="Arial" w:hAnsi="Arial"/>
              </w:rPr>
              <w:t>:</w:t>
            </w:r>
          </w:p>
          <w:p w:rsidR="003F5212" w:rsidRDefault="003F5212"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F5212" w:rsidRDefault="003F5212" w:rsidP="009E54D4">
            <w:pPr>
              <w:rPr>
                <w:rFonts w:ascii="Arial" w:hAnsi="Arial"/>
              </w:rPr>
            </w:pPr>
          </w:p>
        </w:tc>
      </w:tr>
      <w:tr w:rsidR="003F5212" w:rsidTr="00D3371A">
        <w:trPr>
          <w:cantSplit/>
        </w:trPr>
        <w:tc>
          <w:tcPr>
            <w:tcW w:w="630" w:type="dxa"/>
          </w:tcPr>
          <w:p w:rsidR="003F5212" w:rsidRDefault="003F5212" w:rsidP="009E54D4">
            <w:pPr>
              <w:rPr>
                <w:rFonts w:ascii="Arial" w:hAnsi="Arial"/>
              </w:rPr>
            </w:pPr>
            <w:r>
              <w:rPr>
                <w:rFonts w:ascii="Arial" w:hAnsi="Arial"/>
              </w:rPr>
              <w:t>7.</w:t>
            </w:r>
          </w:p>
        </w:tc>
        <w:tc>
          <w:tcPr>
            <w:tcW w:w="8190" w:type="dxa"/>
          </w:tcPr>
          <w:p w:rsidR="003F5212" w:rsidRPr="002D240A" w:rsidRDefault="003F5212" w:rsidP="009E54D4">
            <w:pPr>
              <w:rPr>
                <w:rFonts w:ascii="Arial" w:hAnsi="Arial" w:cs="Arial"/>
                <w:szCs w:val="24"/>
                <w:u w:val="single"/>
              </w:rPr>
            </w:pPr>
            <w:r>
              <w:rPr>
                <w:rFonts w:ascii="Arial" w:hAnsi="Arial" w:cs="Arial"/>
                <w:szCs w:val="24"/>
                <w:u w:val="single"/>
              </w:rPr>
              <w:t>Tuition Default:</w:t>
            </w:r>
          </w:p>
          <w:p w:rsidR="003F5212" w:rsidRDefault="003F5212"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F5212" w:rsidRPr="00A4315A" w:rsidRDefault="003F5212" w:rsidP="009E54D4">
            <w:pPr>
              <w:rPr>
                <w:rFonts w:ascii="Arial" w:hAnsi="Arial"/>
              </w:rPr>
            </w:pPr>
          </w:p>
        </w:tc>
      </w:tr>
      <w:tr w:rsidR="003F5212" w:rsidTr="00D3371A">
        <w:trPr>
          <w:cantSplit/>
        </w:trPr>
        <w:tc>
          <w:tcPr>
            <w:tcW w:w="630" w:type="dxa"/>
          </w:tcPr>
          <w:p w:rsidR="003F5212" w:rsidRDefault="003F5212" w:rsidP="009E54D4">
            <w:pPr>
              <w:rPr>
                <w:rFonts w:ascii="Arial" w:hAnsi="Arial"/>
              </w:rPr>
            </w:pPr>
            <w:r>
              <w:rPr>
                <w:rFonts w:ascii="Arial" w:hAnsi="Arial"/>
              </w:rPr>
              <w:lastRenderedPageBreak/>
              <w:t>8.</w:t>
            </w:r>
          </w:p>
        </w:tc>
        <w:tc>
          <w:tcPr>
            <w:tcW w:w="8190" w:type="dxa"/>
          </w:tcPr>
          <w:p w:rsidR="003F5212" w:rsidRPr="002D240A" w:rsidRDefault="003F5212"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F5212" w:rsidRDefault="003F5212"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3F5212" w:rsidRPr="00723208" w:rsidRDefault="003F5212" w:rsidP="009E54D4">
            <w:pPr>
              <w:rPr>
                <w:rFonts w:ascii="Arial" w:hAnsi="Arial" w:cs="Arial"/>
                <w:b/>
                <w:i/>
                <w:iCs/>
                <w:color w:val="000000"/>
                <w:szCs w:val="24"/>
              </w:rPr>
            </w:pPr>
            <w:r>
              <w:rPr>
                <w:i/>
                <w:sz w:val="20"/>
              </w:rPr>
              <w:t xml:space="preserve"> </w:t>
            </w:r>
          </w:p>
        </w:tc>
      </w:tr>
      <w:tr w:rsidR="003F5212" w:rsidTr="00D3371A">
        <w:trPr>
          <w:cantSplit/>
        </w:trPr>
        <w:tc>
          <w:tcPr>
            <w:tcW w:w="630" w:type="dxa"/>
          </w:tcPr>
          <w:p w:rsidR="003F5212" w:rsidRDefault="003F5212" w:rsidP="009E54D4">
            <w:pPr>
              <w:rPr>
                <w:rFonts w:ascii="Arial" w:hAnsi="Arial"/>
              </w:rPr>
            </w:pPr>
            <w:r>
              <w:rPr>
                <w:rFonts w:ascii="Arial" w:hAnsi="Arial"/>
              </w:rPr>
              <w:t>9.</w:t>
            </w:r>
          </w:p>
        </w:tc>
        <w:tc>
          <w:tcPr>
            <w:tcW w:w="8190" w:type="dxa"/>
          </w:tcPr>
          <w:p w:rsidR="003F5212" w:rsidRPr="0004491B" w:rsidRDefault="003F5212"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F5212" w:rsidRDefault="003F5212"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F5212" w:rsidRPr="00723208" w:rsidRDefault="003F5212" w:rsidP="009E54D4">
            <w:pPr>
              <w:rPr>
                <w:rFonts w:ascii="Arial" w:hAnsi="Arial" w:cs="Arial"/>
                <w:b/>
                <w:i/>
                <w:iCs/>
                <w:color w:val="000000"/>
                <w:szCs w:val="24"/>
              </w:rPr>
            </w:pPr>
          </w:p>
        </w:tc>
      </w:tr>
    </w:tbl>
    <w:p w:rsidR="00B70F80" w:rsidRDefault="00B70F80" w:rsidP="00F30158">
      <w:pPr>
        <w:pStyle w:val="EnvelopeReturn"/>
      </w:pPr>
    </w:p>
    <w:sectPr w:rsidR="00B70F80" w:rsidSect="00621C4C">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EF" w:rsidRDefault="00BD7CEF">
      <w:r>
        <w:separator/>
      </w:r>
    </w:p>
  </w:endnote>
  <w:endnote w:type="continuationSeparator" w:id="0">
    <w:p w:rsidR="00BD7CEF" w:rsidRDefault="00BD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EF" w:rsidRDefault="00BD7CEF">
      <w:r>
        <w:separator/>
      </w:r>
    </w:p>
  </w:footnote>
  <w:footnote w:type="continuationSeparator" w:id="0">
    <w:p w:rsidR="00BD7CEF" w:rsidRDefault="00BD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37" w:rsidRDefault="00C01CEB">
    <w:pPr>
      <w:pStyle w:val="Header"/>
      <w:framePr w:wrap="around" w:vAnchor="text" w:hAnchor="margin" w:xAlign="center" w:y="1"/>
      <w:rPr>
        <w:rStyle w:val="PageNumber"/>
      </w:rPr>
    </w:pPr>
    <w:r>
      <w:rPr>
        <w:rStyle w:val="PageNumber"/>
      </w:rPr>
      <w:fldChar w:fldCharType="begin"/>
    </w:r>
    <w:r w:rsidR="00A90537">
      <w:rPr>
        <w:rStyle w:val="PageNumber"/>
      </w:rPr>
      <w:instrText xml:space="preserve">PAGE  </w:instrText>
    </w:r>
    <w:r>
      <w:rPr>
        <w:rStyle w:val="PageNumber"/>
      </w:rPr>
      <w:fldChar w:fldCharType="separate"/>
    </w:r>
    <w:r w:rsidR="00A90537">
      <w:rPr>
        <w:rStyle w:val="PageNumber"/>
        <w:noProof/>
      </w:rPr>
      <w:t>1</w:t>
    </w:r>
    <w:r>
      <w:rPr>
        <w:rStyle w:val="PageNumber"/>
      </w:rPr>
      <w:fldChar w:fldCharType="end"/>
    </w:r>
  </w:p>
  <w:p w:rsidR="00A90537" w:rsidRDefault="00A90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37" w:rsidRDefault="00C01CEB">
    <w:pPr>
      <w:pStyle w:val="Header"/>
      <w:framePr w:wrap="around" w:vAnchor="text" w:hAnchor="margin" w:xAlign="center" w:y="1"/>
      <w:rPr>
        <w:rStyle w:val="PageNumber"/>
      </w:rPr>
    </w:pPr>
    <w:r>
      <w:rPr>
        <w:rStyle w:val="PageNumber"/>
      </w:rPr>
      <w:fldChar w:fldCharType="begin"/>
    </w:r>
    <w:r w:rsidR="00A90537">
      <w:rPr>
        <w:rStyle w:val="PageNumber"/>
      </w:rPr>
      <w:instrText xml:space="preserve">PAGE  </w:instrText>
    </w:r>
    <w:r>
      <w:rPr>
        <w:rStyle w:val="PageNumber"/>
      </w:rPr>
      <w:fldChar w:fldCharType="separate"/>
    </w:r>
    <w:r w:rsidR="00A51A54">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90537">
      <w:tc>
        <w:tcPr>
          <w:tcW w:w="3794" w:type="dxa"/>
        </w:tcPr>
        <w:p w:rsidR="00A90537" w:rsidRDefault="00A90537">
          <w:pPr>
            <w:rPr>
              <w:rFonts w:ascii="Arial" w:hAnsi="Arial"/>
              <w:snapToGrid w:val="0"/>
            </w:rPr>
          </w:pPr>
          <w:r>
            <w:rPr>
              <w:rFonts w:ascii="Arial" w:hAnsi="Arial"/>
              <w:snapToGrid w:val="0"/>
            </w:rPr>
            <w:t>THE CANADIAN EXPERIENCE</w:t>
          </w:r>
        </w:p>
      </w:tc>
      <w:tc>
        <w:tcPr>
          <w:tcW w:w="1134" w:type="dxa"/>
        </w:tcPr>
        <w:p w:rsidR="00A90537" w:rsidRDefault="00A90537">
          <w:pPr>
            <w:pStyle w:val="Header"/>
            <w:jc w:val="center"/>
            <w:rPr>
              <w:rFonts w:ascii="Arial" w:hAnsi="Arial"/>
              <w:snapToGrid w:val="0"/>
            </w:rPr>
          </w:pPr>
        </w:p>
      </w:tc>
      <w:tc>
        <w:tcPr>
          <w:tcW w:w="3928" w:type="dxa"/>
        </w:tcPr>
        <w:p w:rsidR="00A90537" w:rsidRDefault="00A90537">
          <w:pPr>
            <w:pStyle w:val="Header"/>
            <w:jc w:val="right"/>
            <w:rPr>
              <w:rFonts w:ascii="Arial" w:hAnsi="Arial"/>
              <w:snapToGrid w:val="0"/>
            </w:rPr>
          </w:pPr>
          <w:smartTag w:uri="urn:schemas-microsoft-com:office:smarttags" w:element="stockticker">
            <w:r>
              <w:rPr>
                <w:rFonts w:ascii="Arial" w:hAnsi="Arial"/>
                <w:snapToGrid w:val="0"/>
              </w:rPr>
              <w:t>RES</w:t>
            </w:r>
          </w:smartTag>
          <w:r>
            <w:rPr>
              <w:rFonts w:ascii="Arial" w:hAnsi="Arial"/>
              <w:snapToGrid w:val="0"/>
            </w:rPr>
            <w:t xml:space="preserve"> 120</w:t>
          </w:r>
        </w:p>
      </w:tc>
    </w:tr>
    <w:tr w:rsidR="00A90537">
      <w:tc>
        <w:tcPr>
          <w:tcW w:w="3794" w:type="dxa"/>
        </w:tcPr>
        <w:p w:rsidR="00A90537" w:rsidRDefault="00A90537">
          <w:pPr>
            <w:rPr>
              <w:rFonts w:ascii="Arial" w:hAnsi="Arial"/>
              <w:snapToGrid w:val="0"/>
            </w:rPr>
          </w:pPr>
        </w:p>
      </w:tc>
      <w:tc>
        <w:tcPr>
          <w:tcW w:w="1134" w:type="dxa"/>
        </w:tcPr>
        <w:p w:rsidR="00A90537" w:rsidRDefault="00A90537">
          <w:pPr>
            <w:pStyle w:val="Header"/>
            <w:jc w:val="center"/>
            <w:rPr>
              <w:rFonts w:ascii="Arial" w:hAnsi="Arial"/>
              <w:snapToGrid w:val="0"/>
            </w:rPr>
          </w:pPr>
        </w:p>
      </w:tc>
      <w:tc>
        <w:tcPr>
          <w:tcW w:w="3928" w:type="dxa"/>
        </w:tcPr>
        <w:p w:rsidR="00A90537" w:rsidRDefault="00A90537">
          <w:pPr>
            <w:pStyle w:val="Header"/>
            <w:jc w:val="right"/>
            <w:rPr>
              <w:rFonts w:ascii="Arial" w:hAnsi="Arial"/>
              <w:snapToGrid w:val="0"/>
            </w:rPr>
          </w:pPr>
        </w:p>
      </w:tc>
    </w:tr>
  </w:tbl>
  <w:p w:rsidR="00A90537" w:rsidRDefault="00A9053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104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214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3D0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ED2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D1C3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33E7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9B4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491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90D5F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2"/>
  </w:num>
  <w:num w:numId="4">
    <w:abstractNumId w:val="14"/>
  </w:num>
  <w:num w:numId="5">
    <w:abstractNumId w:val="1"/>
  </w:num>
  <w:num w:numId="6">
    <w:abstractNumId w:val="4"/>
  </w:num>
  <w:num w:numId="7">
    <w:abstractNumId w:val="8"/>
  </w:num>
  <w:num w:numId="8">
    <w:abstractNumId w:val="5"/>
  </w:num>
  <w:num w:numId="9">
    <w:abstractNumId w:val="11"/>
  </w:num>
  <w:num w:numId="10">
    <w:abstractNumId w:val="9"/>
  </w:num>
  <w:num w:numId="11">
    <w:abstractNumId w:val="12"/>
  </w:num>
  <w:num w:numId="12">
    <w:abstractNumId w:val="7"/>
  </w:num>
  <w:num w:numId="13">
    <w:abstractNumId w:val="10"/>
  </w:num>
  <w:num w:numId="14">
    <w:abstractNumId w:val="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20"/>
    <w:rsid w:val="00097D80"/>
    <w:rsid w:val="000C5E0A"/>
    <w:rsid w:val="001275FF"/>
    <w:rsid w:val="00132076"/>
    <w:rsid w:val="00171CA8"/>
    <w:rsid w:val="001838DF"/>
    <w:rsid w:val="001C73CA"/>
    <w:rsid w:val="001F76A3"/>
    <w:rsid w:val="00262F3B"/>
    <w:rsid w:val="00285B48"/>
    <w:rsid w:val="00287A22"/>
    <w:rsid w:val="002C0E6A"/>
    <w:rsid w:val="002E0A30"/>
    <w:rsid w:val="00341588"/>
    <w:rsid w:val="00353D2A"/>
    <w:rsid w:val="0037060F"/>
    <w:rsid w:val="003D0B4B"/>
    <w:rsid w:val="003D7748"/>
    <w:rsid w:val="003F5212"/>
    <w:rsid w:val="004038FC"/>
    <w:rsid w:val="00423358"/>
    <w:rsid w:val="00472E85"/>
    <w:rsid w:val="004C50AA"/>
    <w:rsid w:val="0058102B"/>
    <w:rsid w:val="00587C88"/>
    <w:rsid w:val="005A0755"/>
    <w:rsid w:val="005A74BD"/>
    <w:rsid w:val="005B523A"/>
    <w:rsid w:val="005C11E0"/>
    <w:rsid w:val="00621C4C"/>
    <w:rsid w:val="006C7F5B"/>
    <w:rsid w:val="007467CD"/>
    <w:rsid w:val="0077115D"/>
    <w:rsid w:val="00815B15"/>
    <w:rsid w:val="00862F09"/>
    <w:rsid w:val="00864120"/>
    <w:rsid w:val="00893FA6"/>
    <w:rsid w:val="008B30EA"/>
    <w:rsid w:val="008E3A80"/>
    <w:rsid w:val="00905B22"/>
    <w:rsid w:val="009936DD"/>
    <w:rsid w:val="009D3FC3"/>
    <w:rsid w:val="00A51A54"/>
    <w:rsid w:val="00A52586"/>
    <w:rsid w:val="00A90537"/>
    <w:rsid w:val="00B3690C"/>
    <w:rsid w:val="00B47DC1"/>
    <w:rsid w:val="00B70F80"/>
    <w:rsid w:val="00BA3B1F"/>
    <w:rsid w:val="00BA3E99"/>
    <w:rsid w:val="00BD0FFF"/>
    <w:rsid w:val="00BD7CEF"/>
    <w:rsid w:val="00BD7EE1"/>
    <w:rsid w:val="00BE2F7D"/>
    <w:rsid w:val="00C01CEB"/>
    <w:rsid w:val="00C4765A"/>
    <w:rsid w:val="00CF0F4B"/>
    <w:rsid w:val="00CF1A21"/>
    <w:rsid w:val="00D3371A"/>
    <w:rsid w:val="00D911B9"/>
    <w:rsid w:val="00E055F4"/>
    <w:rsid w:val="00EC09F7"/>
    <w:rsid w:val="00EE0E7B"/>
    <w:rsid w:val="00F30158"/>
    <w:rsid w:val="00F62907"/>
    <w:rsid w:val="00F95D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link w:val="Heading2Char"/>
    <w:uiPriority w:val="9"/>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E0A30"/>
    <w:rPr>
      <w:rFonts w:ascii="Tahoma" w:hAnsi="Tahoma" w:cs="Tahoma"/>
      <w:sz w:val="16"/>
      <w:szCs w:val="16"/>
    </w:rPr>
  </w:style>
  <w:style w:type="character" w:customStyle="1" w:styleId="BalloonTextChar">
    <w:name w:val="Balloon Text Char"/>
    <w:basedOn w:val="DefaultParagraphFont"/>
    <w:link w:val="BalloonText"/>
    <w:rsid w:val="002E0A30"/>
    <w:rPr>
      <w:rFonts w:ascii="Tahoma" w:hAnsi="Tahoma" w:cs="Tahoma"/>
      <w:sz w:val="16"/>
      <w:szCs w:val="16"/>
      <w:lang w:val="en-US" w:eastAsia="en-US"/>
    </w:rPr>
  </w:style>
  <w:style w:type="character" w:customStyle="1" w:styleId="Heading2Char">
    <w:name w:val="Heading 2 Char"/>
    <w:link w:val="Heading2"/>
    <w:uiPriority w:val="9"/>
    <w:rsid w:val="00A5258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link w:val="Heading2Char"/>
    <w:uiPriority w:val="9"/>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E0A30"/>
    <w:rPr>
      <w:rFonts w:ascii="Tahoma" w:hAnsi="Tahoma" w:cs="Tahoma"/>
      <w:sz w:val="16"/>
      <w:szCs w:val="16"/>
    </w:rPr>
  </w:style>
  <w:style w:type="character" w:customStyle="1" w:styleId="BalloonTextChar">
    <w:name w:val="Balloon Text Char"/>
    <w:basedOn w:val="DefaultParagraphFont"/>
    <w:link w:val="BalloonText"/>
    <w:rsid w:val="002E0A30"/>
    <w:rPr>
      <w:rFonts w:ascii="Tahoma" w:hAnsi="Tahoma" w:cs="Tahoma"/>
      <w:sz w:val="16"/>
      <w:szCs w:val="16"/>
      <w:lang w:val="en-US" w:eastAsia="en-US"/>
    </w:rPr>
  </w:style>
  <w:style w:type="character" w:customStyle="1" w:styleId="Heading2Char">
    <w:name w:val="Heading 2 Char"/>
    <w:link w:val="Heading2"/>
    <w:uiPriority w:val="9"/>
    <w:rsid w:val="00A5258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23948">
      <w:bodyDiv w:val="1"/>
      <w:marLeft w:val="0"/>
      <w:marRight w:val="0"/>
      <w:marTop w:val="0"/>
      <w:marBottom w:val="0"/>
      <w:divBdr>
        <w:top w:val="none" w:sz="0" w:space="0" w:color="auto"/>
        <w:left w:val="none" w:sz="0" w:space="0" w:color="auto"/>
        <w:bottom w:val="none" w:sz="0" w:space="0" w:color="auto"/>
        <w:right w:val="none" w:sz="0" w:space="0" w:color="auto"/>
      </w:divBdr>
    </w:div>
    <w:div w:id="10932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14EE2-451D-49B2-A2FA-A96BB2E2EA59}"/>
</file>

<file path=customXml/itemProps2.xml><?xml version="1.0" encoding="utf-8"?>
<ds:datastoreItem xmlns:ds="http://schemas.openxmlformats.org/officeDocument/2006/customXml" ds:itemID="{0C5F088F-017D-497A-9FD1-A8CA5A3E94C8}"/>
</file>

<file path=customXml/itemProps3.xml><?xml version="1.0" encoding="utf-8"?>
<ds:datastoreItem xmlns:ds="http://schemas.openxmlformats.org/officeDocument/2006/customXml" ds:itemID="{F043E841-34F1-4D39-8AB7-556B735B6DB2}"/>
</file>

<file path=docProps/app.xml><?xml version="1.0" encoding="utf-8"?>
<Properties xmlns="http://schemas.openxmlformats.org/officeDocument/2006/extended-properties" xmlns:vt="http://schemas.openxmlformats.org/officeDocument/2006/docPropsVTypes">
  <Template>Normal.dotm</Template>
  <TotalTime>4</TotalTime>
  <Pages>9</Pages>
  <Words>2039</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13856</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2013-08-23T18:02:00Z</cp:lastPrinted>
  <dcterms:created xsi:type="dcterms:W3CDTF">2013-05-29T15:05:00Z</dcterms:created>
  <dcterms:modified xsi:type="dcterms:W3CDTF">2013-08-23T18:02:00Z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3316200</vt:r8>
  </property>
</Properties>
</file>